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EF9F5" w14:textId="77777777" w:rsidR="007D3685" w:rsidRPr="001C68F7" w:rsidRDefault="00D700E9" w:rsidP="007D3685">
      <w:pPr>
        <w:jc w:val="center"/>
        <w:rPr>
          <w:rFonts w:ascii="Times New Roman" w:hAnsi="Times New Roman" w:cs="Times New Roman"/>
          <w:b/>
          <w:sz w:val="28"/>
          <w:szCs w:val="28"/>
        </w:rPr>
      </w:pPr>
      <w:r w:rsidRPr="00AB3AD1">
        <w:rPr>
          <w:rFonts w:ascii="Times New Roman" w:hAnsi="Times New Roman" w:cs="Times New Roman"/>
          <w:b/>
          <w:sz w:val="28"/>
          <w:szCs w:val="28"/>
        </w:rPr>
        <w:t xml:space="preserve">A tünetek tükrében – </w:t>
      </w:r>
      <w:r w:rsidR="007C6BA8">
        <w:rPr>
          <w:rFonts w:ascii="Times New Roman" w:hAnsi="Times New Roman" w:cs="Times New Roman"/>
          <w:b/>
          <w:sz w:val="28"/>
          <w:szCs w:val="28"/>
        </w:rPr>
        <w:t>A szédülés</w:t>
      </w:r>
    </w:p>
    <w:p w14:paraId="1808185A" w14:textId="77777777" w:rsidR="00CF018D" w:rsidRDefault="00CF018D" w:rsidP="007C6BA8">
      <w:pPr>
        <w:jc w:val="both"/>
        <w:rPr>
          <w:rFonts w:ascii="Times New Roman" w:hAnsi="Times New Roman" w:cs="Times New Roman"/>
          <w:sz w:val="24"/>
          <w:szCs w:val="24"/>
        </w:rPr>
      </w:pPr>
      <w:r>
        <w:rPr>
          <w:rFonts w:ascii="Times New Roman" w:hAnsi="Times New Roman" w:cs="Times New Roman"/>
          <w:sz w:val="24"/>
          <w:szCs w:val="24"/>
        </w:rPr>
        <w:t xml:space="preserve">  Mindannyian találkozhattunk életünk során</w:t>
      </w:r>
      <w:r w:rsidR="007D3685">
        <w:rPr>
          <w:rFonts w:ascii="Times New Roman" w:hAnsi="Times New Roman" w:cs="Times New Roman"/>
          <w:sz w:val="24"/>
          <w:szCs w:val="24"/>
        </w:rPr>
        <w:t xml:space="preserve"> </w:t>
      </w:r>
      <w:r>
        <w:rPr>
          <w:rFonts w:ascii="Times New Roman" w:hAnsi="Times New Roman" w:cs="Times New Roman"/>
          <w:sz w:val="24"/>
          <w:szCs w:val="24"/>
        </w:rPr>
        <w:t xml:space="preserve">a szédüléssel, és megélhettük, hogy milyen más kellemetlen tünetekkel járhat együtt. Nagyon sok minden állhat a háttérben, mégis nagyon beszédes, és szinte már egyértelmű rálátást tud adni, ha nyitottak és teljesen őszinték vagyunk önmagunkkal. </w:t>
      </w:r>
    </w:p>
    <w:p w14:paraId="099B015A" w14:textId="77777777" w:rsidR="00CF018D" w:rsidRDefault="00CF018D" w:rsidP="007C6BA8">
      <w:pPr>
        <w:jc w:val="both"/>
        <w:rPr>
          <w:rFonts w:ascii="Times New Roman" w:hAnsi="Times New Roman" w:cs="Times New Roman"/>
          <w:sz w:val="24"/>
          <w:szCs w:val="24"/>
        </w:rPr>
      </w:pPr>
      <w:r>
        <w:rPr>
          <w:rFonts w:ascii="Times New Roman" w:hAnsi="Times New Roman" w:cs="Times New Roman"/>
          <w:sz w:val="24"/>
          <w:szCs w:val="24"/>
        </w:rPr>
        <w:t xml:space="preserve">  Ha megkérdezzük magunktól, hogy mit jelent számukra maga a szédülés, akkor vajon mi minden érkezik meg válaszként</w:t>
      </w:r>
      <w:r w:rsidR="0097019F">
        <w:rPr>
          <w:rFonts w:ascii="Times New Roman" w:hAnsi="Times New Roman" w:cs="Times New Roman"/>
          <w:sz w:val="24"/>
          <w:szCs w:val="24"/>
        </w:rPr>
        <w:t>?</w:t>
      </w:r>
      <w:r>
        <w:rPr>
          <w:rFonts w:ascii="Times New Roman" w:hAnsi="Times New Roman" w:cs="Times New Roman"/>
          <w:sz w:val="24"/>
          <w:szCs w:val="24"/>
        </w:rPr>
        <w:t xml:space="preserve"> Az én válaszaimban a következők jelennek meg: egyensúly elvesztése</w:t>
      </w:r>
      <w:r w:rsidR="0097019F">
        <w:rPr>
          <w:rFonts w:ascii="Times New Roman" w:hAnsi="Times New Roman" w:cs="Times New Roman"/>
          <w:sz w:val="24"/>
          <w:szCs w:val="24"/>
        </w:rPr>
        <w:t>, bizonytalanság, gyengeség érzése, a középpont elvesztése. Aztán előjönnek azok a gondolatok, amik így szólnak: „Támaszra van szükségem:”; „Forog velem a világ.”; „Kicsúszott a talaj a lábam alól.”</w:t>
      </w:r>
      <w:r w:rsidR="00632C04">
        <w:rPr>
          <w:rFonts w:ascii="Times New Roman" w:hAnsi="Times New Roman" w:cs="Times New Roman"/>
          <w:sz w:val="24"/>
          <w:szCs w:val="24"/>
        </w:rPr>
        <w:t xml:space="preserve">; „Padlóra kerültem.” </w:t>
      </w:r>
      <w:r w:rsidR="0097019F">
        <w:rPr>
          <w:rFonts w:ascii="Times New Roman" w:hAnsi="Times New Roman" w:cs="Times New Roman"/>
          <w:sz w:val="24"/>
          <w:szCs w:val="24"/>
        </w:rPr>
        <w:t>Vajon</w:t>
      </w:r>
      <w:r w:rsidR="00632C04">
        <w:rPr>
          <w:rFonts w:ascii="Times New Roman" w:hAnsi="Times New Roman" w:cs="Times New Roman"/>
          <w:sz w:val="24"/>
          <w:szCs w:val="24"/>
        </w:rPr>
        <w:t>,</w:t>
      </w:r>
      <w:r w:rsidR="0097019F">
        <w:rPr>
          <w:rFonts w:ascii="Times New Roman" w:hAnsi="Times New Roman" w:cs="Times New Roman"/>
          <w:sz w:val="24"/>
          <w:szCs w:val="24"/>
        </w:rPr>
        <w:t xml:space="preserve"> mi mindenre utalhat mindez?</w:t>
      </w:r>
    </w:p>
    <w:p w14:paraId="1A8F8635" w14:textId="77777777" w:rsidR="0097019F" w:rsidRDefault="0097019F" w:rsidP="007C6BA8">
      <w:pPr>
        <w:jc w:val="both"/>
        <w:rPr>
          <w:rFonts w:ascii="Times New Roman" w:hAnsi="Times New Roman" w:cs="Times New Roman"/>
          <w:sz w:val="24"/>
          <w:szCs w:val="24"/>
        </w:rPr>
      </w:pPr>
      <w:r>
        <w:rPr>
          <w:rFonts w:ascii="Times New Roman" w:hAnsi="Times New Roman" w:cs="Times New Roman"/>
          <w:sz w:val="24"/>
          <w:szCs w:val="24"/>
        </w:rPr>
        <w:t xml:space="preserve">  Mindenkinek más a története, más a megoldási rendszere, és mások az igényei. Amikor valaki megszédül, vagy egy betegség járulékaként éli meg a szédülés adta testi-lelki állapotokat, az minden esetben jelzi, hogy valami elcsúszott, valami nem stimmel. Érdemes tehát éber tudatossággal megvizsgálni az életkörülményeinket, a kapcsolatainkat, a viselkedésmintáinkat, az elvárásainkat, és azt, hogy vajon nekünk magunknak milyen a hozzáállásunk a saját életünkhöz, a saját döntéseinkhez. Érdemes felfednünk magunk előtt azt is, hogy az egyes helyzetekben milyen szerepeket játsszunk. Sokszor az „áldozata vagyok a körülményeknek” szerep játszása ad úgymond lehetőséget arra, hogy egyáltalán ne kelljen felelősséget vállaln</w:t>
      </w:r>
      <w:r w:rsidR="00AE4CB3">
        <w:rPr>
          <w:rFonts w:ascii="Times New Roman" w:hAnsi="Times New Roman" w:cs="Times New Roman"/>
          <w:sz w:val="24"/>
          <w:szCs w:val="24"/>
        </w:rPr>
        <w:t>unk</w:t>
      </w:r>
      <w:r>
        <w:rPr>
          <w:rFonts w:ascii="Times New Roman" w:hAnsi="Times New Roman" w:cs="Times New Roman"/>
          <w:sz w:val="24"/>
          <w:szCs w:val="24"/>
        </w:rPr>
        <w:t xml:space="preserve"> semmiért, ami vel</w:t>
      </w:r>
      <w:r w:rsidR="00AE4CB3">
        <w:rPr>
          <w:rFonts w:ascii="Times New Roman" w:hAnsi="Times New Roman" w:cs="Times New Roman"/>
          <w:sz w:val="24"/>
          <w:szCs w:val="24"/>
        </w:rPr>
        <w:t>ünk</w:t>
      </w:r>
      <w:r>
        <w:rPr>
          <w:rFonts w:ascii="Times New Roman" w:hAnsi="Times New Roman" w:cs="Times New Roman"/>
          <w:sz w:val="24"/>
          <w:szCs w:val="24"/>
        </w:rPr>
        <w:t xml:space="preserve"> történik</w:t>
      </w:r>
      <w:r w:rsidR="00AE4CB3">
        <w:rPr>
          <w:rFonts w:ascii="Times New Roman" w:hAnsi="Times New Roman" w:cs="Times New Roman"/>
          <w:sz w:val="24"/>
          <w:szCs w:val="24"/>
        </w:rPr>
        <w:t xml:space="preserve">. </w:t>
      </w:r>
    </w:p>
    <w:p w14:paraId="0F1C4EB0" w14:textId="77777777" w:rsidR="00EE3BDF" w:rsidRDefault="00EE3BDF" w:rsidP="007C6BA8">
      <w:pPr>
        <w:jc w:val="both"/>
        <w:rPr>
          <w:rFonts w:ascii="Times New Roman" w:hAnsi="Times New Roman" w:cs="Times New Roman"/>
          <w:sz w:val="24"/>
          <w:szCs w:val="24"/>
        </w:rPr>
      </w:pPr>
      <w:r>
        <w:rPr>
          <w:rFonts w:ascii="Times New Roman" w:hAnsi="Times New Roman" w:cs="Times New Roman"/>
          <w:sz w:val="24"/>
          <w:szCs w:val="24"/>
        </w:rPr>
        <w:t xml:space="preserve">  Egy biztos. A testünk nem hazudik. Aki tud a fizikai testről olvasni, az pontosan látja, hogy miről is árulkodik. A saját testünkről is megtanulhatunk olvasni, azért, hogy jobban megértsük a lelkünk nyelvét, azokat az üzeneteket, amelyekkel vissza kíván terelni bennünket a számunkra legjobb útra. A betegség és a kellemetlen testi tünetek, mint, amik a szédülés során is elárasztják az embert nem azért vannak, hogy nekünk rossz legyen, hanem azért, hogy megtaláljuk általuk az utunkat, és megértsük, hogy senki, de senki mást nem okolhatunk azért, amit mi magunk élünk. Tudom, ez nem könnyű gondolat</w:t>
      </w:r>
      <w:r w:rsidR="00B6245C">
        <w:rPr>
          <w:rFonts w:ascii="Times New Roman" w:hAnsi="Times New Roman" w:cs="Times New Roman"/>
          <w:sz w:val="24"/>
          <w:szCs w:val="24"/>
        </w:rPr>
        <w:t>, mégis é</w:t>
      </w:r>
      <w:r>
        <w:rPr>
          <w:rFonts w:ascii="Times New Roman" w:hAnsi="Times New Roman" w:cs="Times New Roman"/>
          <w:sz w:val="24"/>
          <w:szCs w:val="24"/>
        </w:rPr>
        <w:t xml:space="preserve">rdemes időt adni a megemésztésére. </w:t>
      </w:r>
    </w:p>
    <w:p w14:paraId="4C036897" w14:textId="77777777" w:rsidR="0042523E" w:rsidRDefault="00AD795B" w:rsidP="007C6BA8">
      <w:pPr>
        <w:jc w:val="both"/>
        <w:rPr>
          <w:rFonts w:ascii="Times New Roman" w:hAnsi="Times New Roman" w:cs="Times New Roman"/>
          <w:sz w:val="24"/>
          <w:szCs w:val="24"/>
        </w:rPr>
      </w:pPr>
      <w:r>
        <w:rPr>
          <w:rFonts w:ascii="Times New Roman" w:hAnsi="Times New Roman" w:cs="Times New Roman"/>
          <w:sz w:val="24"/>
          <w:szCs w:val="24"/>
        </w:rPr>
        <w:t xml:space="preserve">  Játsszunk most el egy kicsit ezzel az előbbi gondolattal: „Én magam vagyok a felelős mindenért, ami velem az életem során történik.”</w:t>
      </w:r>
      <w:r w:rsidR="00D468DE">
        <w:rPr>
          <w:rFonts w:ascii="Times New Roman" w:hAnsi="Times New Roman" w:cs="Times New Roman"/>
          <w:sz w:val="24"/>
          <w:szCs w:val="24"/>
        </w:rPr>
        <w:t xml:space="preserve"> Mi van akkor, ha ez tényleg igaz, és beépítjük a hitrendszerünkbe</w:t>
      </w:r>
      <w:r w:rsidR="009C607A">
        <w:rPr>
          <w:rFonts w:ascii="Times New Roman" w:hAnsi="Times New Roman" w:cs="Times New Roman"/>
          <w:sz w:val="24"/>
          <w:szCs w:val="24"/>
        </w:rPr>
        <w:t>?</w:t>
      </w:r>
      <w:r w:rsidR="00D468DE">
        <w:rPr>
          <w:rFonts w:ascii="Times New Roman" w:hAnsi="Times New Roman" w:cs="Times New Roman"/>
          <w:sz w:val="24"/>
          <w:szCs w:val="24"/>
        </w:rPr>
        <w:t xml:space="preserve"> </w:t>
      </w:r>
      <w:r w:rsidR="0066759D">
        <w:rPr>
          <w:rFonts w:ascii="Times New Roman" w:hAnsi="Times New Roman" w:cs="Times New Roman"/>
          <w:sz w:val="24"/>
          <w:szCs w:val="24"/>
        </w:rPr>
        <w:t>Hogyan mutatkoznak meg a test</w:t>
      </w:r>
      <w:r w:rsidR="0042523E">
        <w:rPr>
          <w:rFonts w:ascii="Times New Roman" w:hAnsi="Times New Roman" w:cs="Times New Roman"/>
          <w:sz w:val="24"/>
          <w:szCs w:val="24"/>
        </w:rPr>
        <w:t>ünk</w:t>
      </w:r>
      <w:r w:rsidR="0066759D">
        <w:rPr>
          <w:rFonts w:ascii="Times New Roman" w:hAnsi="Times New Roman" w:cs="Times New Roman"/>
          <w:sz w:val="24"/>
          <w:szCs w:val="24"/>
        </w:rPr>
        <w:t xml:space="preserve"> üzenetei, ha ebből a gondolatból tekint</w:t>
      </w:r>
      <w:r w:rsidR="0042523E">
        <w:rPr>
          <w:rFonts w:ascii="Times New Roman" w:hAnsi="Times New Roman" w:cs="Times New Roman"/>
          <w:sz w:val="24"/>
          <w:szCs w:val="24"/>
        </w:rPr>
        <w:t>ün</w:t>
      </w:r>
      <w:r w:rsidR="0066759D">
        <w:rPr>
          <w:rFonts w:ascii="Times New Roman" w:hAnsi="Times New Roman" w:cs="Times New Roman"/>
          <w:sz w:val="24"/>
          <w:szCs w:val="24"/>
        </w:rPr>
        <w:t xml:space="preserve">k mindenre? </w:t>
      </w:r>
      <w:r w:rsidR="00DB4A49">
        <w:rPr>
          <w:rFonts w:ascii="Times New Roman" w:hAnsi="Times New Roman" w:cs="Times New Roman"/>
          <w:sz w:val="24"/>
          <w:szCs w:val="24"/>
        </w:rPr>
        <w:t>Nézzük:</w:t>
      </w:r>
    </w:p>
    <w:p w14:paraId="39D03A9A" w14:textId="77777777" w:rsidR="0042523E" w:rsidRDefault="0066759D" w:rsidP="007C6BA8">
      <w:pPr>
        <w:jc w:val="both"/>
        <w:rPr>
          <w:rFonts w:ascii="Times New Roman" w:hAnsi="Times New Roman" w:cs="Times New Roman"/>
          <w:sz w:val="24"/>
          <w:szCs w:val="24"/>
        </w:rPr>
      </w:pPr>
      <w:r>
        <w:rPr>
          <w:rFonts w:ascii="Times New Roman" w:hAnsi="Times New Roman" w:cs="Times New Roman"/>
          <w:sz w:val="24"/>
          <w:szCs w:val="24"/>
        </w:rPr>
        <w:t>Szédülök. Elvesz</w:t>
      </w:r>
      <w:r w:rsidR="0042523E">
        <w:rPr>
          <w:rFonts w:ascii="Times New Roman" w:hAnsi="Times New Roman" w:cs="Times New Roman"/>
          <w:sz w:val="24"/>
          <w:szCs w:val="24"/>
        </w:rPr>
        <w:t>tettem</w:t>
      </w:r>
      <w:r>
        <w:rPr>
          <w:rFonts w:ascii="Times New Roman" w:hAnsi="Times New Roman" w:cs="Times New Roman"/>
          <w:sz w:val="24"/>
          <w:szCs w:val="24"/>
        </w:rPr>
        <w:t xml:space="preserve"> az egyensúlyomat. Nem találok kapaszkodókat. </w:t>
      </w:r>
      <w:r w:rsidR="0042523E">
        <w:rPr>
          <w:rFonts w:ascii="Times New Roman" w:hAnsi="Times New Roman" w:cs="Times New Roman"/>
          <w:sz w:val="24"/>
          <w:szCs w:val="24"/>
        </w:rPr>
        <w:t>Kicsúszott a talaj a lábam alól.</w:t>
      </w:r>
      <w:r>
        <w:rPr>
          <w:rFonts w:ascii="Times New Roman" w:hAnsi="Times New Roman" w:cs="Times New Roman"/>
          <w:sz w:val="24"/>
          <w:szCs w:val="24"/>
        </w:rPr>
        <w:t xml:space="preserve"> </w:t>
      </w:r>
      <w:r w:rsidR="0042523E">
        <w:rPr>
          <w:rFonts w:ascii="Times New Roman" w:hAnsi="Times New Roman" w:cs="Times New Roman"/>
          <w:sz w:val="24"/>
          <w:szCs w:val="24"/>
        </w:rPr>
        <w:t>Ne</w:t>
      </w:r>
      <w:r>
        <w:rPr>
          <w:rFonts w:ascii="Times New Roman" w:hAnsi="Times New Roman" w:cs="Times New Roman"/>
          <w:sz w:val="24"/>
          <w:szCs w:val="24"/>
        </w:rPr>
        <w:t>m tudom, hogy mit tegyek</w:t>
      </w:r>
      <w:r w:rsidR="0042523E">
        <w:rPr>
          <w:rFonts w:ascii="Times New Roman" w:hAnsi="Times New Roman" w:cs="Times New Roman"/>
          <w:sz w:val="24"/>
          <w:szCs w:val="24"/>
        </w:rPr>
        <w:t xml:space="preserve">, hiszen ez egy teljesen új helyzet, amit még nem ismerek. Minden forog. Mozdulatlanságra, törődésre és biztonságra vágyom. Figyelmet szeretnék kapni. Félek, de a félelmem ellenére szívesen fogadom azt, ami érkezik, hogy felfedje magát előttem. </w:t>
      </w:r>
      <w:r w:rsidR="00DB4A49">
        <w:rPr>
          <w:rFonts w:ascii="Times New Roman" w:hAnsi="Times New Roman" w:cs="Times New Roman"/>
          <w:sz w:val="24"/>
          <w:szCs w:val="24"/>
        </w:rPr>
        <w:t>Tudom, hogy nem okolhatok mást ezért a helyzetért. Úgy érzem, hogy nem tudom egyedül megoldani, ezért segítséget kérek</w:t>
      </w:r>
      <w:r w:rsidR="00514D3C">
        <w:rPr>
          <w:rFonts w:ascii="Times New Roman" w:hAnsi="Times New Roman" w:cs="Times New Roman"/>
          <w:sz w:val="24"/>
          <w:szCs w:val="24"/>
        </w:rPr>
        <w:t>. Tisztán és őszintén elfogadom azt, ami van, és szívesen fogadom mindazt, amit kapok, úgy, ahogy azt adni tudják nekem.</w:t>
      </w:r>
    </w:p>
    <w:p w14:paraId="0465064F" w14:textId="77777777" w:rsidR="0042523E" w:rsidRDefault="0042523E" w:rsidP="007C6BA8">
      <w:pPr>
        <w:jc w:val="both"/>
        <w:rPr>
          <w:rFonts w:ascii="Times New Roman" w:hAnsi="Times New Roman" w:cs="Times New Roman"/>
          <w:sz w:val="24"/>
          <w:szCs w:val="24"/>
        </w:rPr>
      </w:pPr>
      <w:r>
        <w:rPr>
          <w:rFonts w:ascii="Times New Roman" w:hAnsi="Times New Roman" w:cs="Times New Roman"/>
          <w:sz w:val="24"/>
          <w:szCs w:val="24"/>
        </w:rPr>
        <w:t xml:space="preserve">Ilyenkor általában az történik, hogy rálátunk egy régi mintára, például arra, hogy eddig elvártuk a figyelmet és a törődést, amit lehet, hogy meg is kaptunk, csak nem úgy, ahogy azt mi elképzeltük. </w:t>
      </w:r>
      <w:r w:rsidR="00514D3C">
        <w:rPr>
          <w:rFonts w:ascii="Times New Roman" w:hAnsi="Times New Roman" w:cs="Times New Roman"/>
          <w:sz w:val="24"/>
          <w:szCs w:val="24"/>
        </w:rPr>
        <w:t>Ilyen helyzet lehet az, a</w:t>
      </w:r>
      <w:r w:rsidR="00BB31AF">
        <w:rPr>
          <w:rFonts w:ascii="Times New Roman" w:hAnsi="Times New Roman" w:cs="Times New Roman"/>
          <w:sz w:val="24"/>
          <w:szCs w:val="24"/>
        </w:rPr>
        <w:t>mikor kirepülnek a gyerekek, és a szülők magukra maradnak</w:t>
      </w:r>
      <w:r w:rsidR="00514D3C">
        <w:rPr>
          <w:rFonts w:ascii="Times New Roman" w:hAnsi="Times New Roman" w:cs="Times New Roman"/>
          <w:sz w:val="24"/>
          <w:szCs w:val="24"/>
        </w:rPr>
        <w:t>. G</w:t>
      </w:r>
      <w:r w:rsidR="00BB31AF">
        <w:rPr>
          <w:rFonts w:ascii="Times New Roman" w:hAnsi="Times New Roman" w:cs="Times New Roman"/>
          <w:sz w:val="24"/>
          <w:szCs w:val="24"/>
        </w:rPr>
        <w:t xml:space="preserve">yakran produkál a test olyan tüneteket, amikkel „visszahívják” a gyerekeket. Az öröm helyett a hiányt élik a szülők. </w:t>
      </w:r>
      <w:r>
        <w:rPr>
          <w:rFonts w:ascii="Times New Roman" w:hAnsi="Times New Roman" w:cs="Times New Roman"/>
          <w:sz w:val="24"/>
          <w:szCs w:val="24"/>
        </w:rPr>
        <w:t>Emiatt csalódotta</w:t>
      </w:r>
      <w:r w:rsidR="00BB31AF">
        <w:rPr>
          <w:rFonts w:ascii="Times New Roman" w:hAnsi="Times New Roman" w:cs="Times New Roman"/>
          <w:sz w:val="24"/>
          <w:szCs w:val="24"/>
        </w:rPr>
        <w:t>k</w:t>
      </w:r>
      <w:r>
        <w:rPr>
          <w:rFonts w:ascii="Times New Roman" w:hAnsi="Times New Roman" w:cs="Times New Roman"/>
          <w:sz w:val="24"/>
          <w:szCs w:val="24"/>
        </w:rPr>
        <w:t>, szomorúa</w:t>
      </w:r>
      <w:r w:rsidR="00BB31AF">
        <w:rPr>
          <w:rFonts w:ascii="Times New Roman" w:hAnsi="Times New Roman" w:cs="Times New Roman"/>
          <w:sz w:val="24"/>
          <w:szCs w:val="24"/>
        </w:rPr>
        <w:t>k</w:t>
      </w:r>
      <w:r>
        <w:rPr>
          <w:rFonts w:ascii="Times New Roman" w:hAnsi="Times New Roman" w:cs="Times New Roman"/>
          <w:sz w:val="24"/>
          <w:szCs w:val="24"/>
        </w:rPr>
        <w:t>, és talán dühöng</w:t>
      </w:r>
      <w:r w:rsidR="00BB31AF">
        <w:rPr>
          <w:rFonts w:ascii="Times New Roman" w:hAnsi="Times New Roman" w:cs="Times New Roman"/>
          <w:sz w:val="24"/>
          <w:szCs w:val="24"/>
        </w:rPr>
        <w:t>enek</w:t>
      </w:r>
      <w:r w:rsidR="00487DC8">
        <w:rPr>
          <w:rFonts w:ascii="Times New Roman" w:hAnsi="Times New Roman" w:cs="Times New Roman"/>
          <w:sz w:val="24"/>
          <w:szCs w:val="24"/>
        </w:rPr>
        <w:t xml:space="preserve"> is</w:t>
      </w:r>
      <w:r>
        <w:rPr>
          <w:rFonts w:ascii="Times New Roman" w:hAnsi="Times New Roman" w:cs="Times New Roman"/>
          <w:sz w:val="24"/>
          <w:szCs w:val="24"/>
        </w:rPr>
        <w:t>, mígnem a szédülés rávilágít</w:t>
      </w:r>
      <w:r w:rsidR="00BB31AF">
        <w:rPr>
          <w:rFonts w:ascii="Times New Roman" w:hAnsi="Times New Roman" w:cs="Times New Roman"/>
          <w:sz w:val="24"/>
          <w:szCs w:val="24"/>
        </w:rPr>
        <w:t xml:space="preserve">hat </w:t>
      </w:r>
      <w:r>
        <w:rPr>
          <w:rFonts w:ascii="Times New Roman" w:hAnsi="Times New Roman" w:cs="Times New Roman"/>
          <w:sz w:val="24"/>
          <w:szCs w:val="24"/>
        </w:rPr>
        <w:t>arra, hogy pontosan mi is történik.</w:t>
      </w:r>
    </w:p>
    <w:p w14:paraId="32AFA871" w14:textId="77777777" w:rsidR="00AD795B" w:rsidRDefault="0042523E" w:rsidP="007C6BA8">
      <w:pPr>
        <w:jc w:val="both"/>
        <w:rPr>
          <w:rFonts w:ascii="Times New Roman" w:hAnsi="Times New Roman" w:cs="Times New Roman"/>
          <w:sz w:val="24"/>
          <w:szCs w:val="24"/>
        </w:rPr>
      </w:pPr>
      <w:r>
        <w:rPr>
          <w:rFonts w:ascii="Times New Roman" w:hAnsi="Times New Roman" w:cs="Times New Roman"/>
          <w:sz w:val="24"/>
          <w:szCs w:val="24"/>
        </w:rPr>
        <w:lastRenderedPageBreak/>
        <w:t>Ha hit</w:t>
      </w:r>
      <w:r w:rsidR="00821C88">
        <w:rPr>
          <w:rFonts w:ascii="Times New Roman" w:hAnsi="Times New Roman" w:cs="Times New Roman"/>
          <w:sz w:val="24"/>
          <w:szCs w:val="24"/>
        </w:rPr>
        <w:t>ünk</w:t>
      </w:r>
      <w:r>
        <w:rPr>
          <w:rFonts w:ascii="Times New Roman" w:hAnsi="Times New Roman" w:cs="Times New Roman"/>
          <w:sz w:val="24"/>
          <w:szCs w:val="24"/>
        </w:rPr>
        <w:t xml:space="preserve"> szerint </w:t>
      </w:r>
      <w:r w:rsidR="00821C88">
        <w:rPr>
          <w:rFonts w:ascii="Times New Roman" w:hAnsi="Times New Roman" w:cs="Times New Roman"/>
          <w:sz w:val="24"/>
          <w:szCs w:val="24"/>
        </w:rPr>
        <w:t>mi</w:t>
      </w:r>
      <w:r>
        <w:rPr>
          <w:rFonts w:ascii="Times New Roman" w:hAnsi="Times New Roman" w:cs="Times New Roman"/>
          <w:sz w:val="24"/>
          <w:szCs w:val="24"/>
        </w:rPr>
        <w:t xml:space="preserve"> vagy</w:t>
      </w:r>
      <w:r w:rsidR="00821C88">
        <w:rPr>
          <w:rFonts w:ascii="Times New Roman" w:hAnsi="Times New Roman" w:cs="Times New Roman"/>
          <w:sz w:val="24"/>
          <w:szCs w:val="24"/>
        </w:rPr>
        <w:t>un</w:t>
      </w:r>
      <w:r>
        <w:rPr>
          <w:rFonts w:ascii="Times New Roman" w:hAnsi="Times New Roman" w:cs="Times New Roman"/>
          <w:sz w:val="24"/>
          <w:szCs w:val="24"/>
        </w:rPr>
        <w:t>k a felelős</w:t>
      </w:r>
      <w:r w:rsidR="00821C88">
        <w:rPr>
          <w:rFonts w:ascii="Times New Roman" w:hAnsi="Times New Roman" w:cs="Times New Roman"/>
          <w:sz w:val="24"/>
          <w:szCs w:val="24"/>
        </w:rPr>
        <w:t>ek a velünk történő dolgokért</w:t>
      </w:r>
      <w:r>
        <w:rPr>
          <w:rFonts w:ascii="Times New Roman" w:hAnsi="Times New Roman" w:cs="Times New Roman"/>
          <w:sz w:val="24"/>
          <w:szCs w:val="24"/>
        </w:rPr>
        <w:t xml:space="preserve">, akkor az a kérdés, hogy: „Hogyan hoztam létre ezt az állapotot?” „Mit tegyek azért, hogy visszataláljak a belső egyensúlyom harmóniájához?” </w:t>
      </w:r>
    </w:p>
    <w:p w14:paraId="17DDC32E" w14:textId="77777777" w:rsidR="0042523E" w:rsidRDefault="0042523E" w:rsidP="007C6BA8">
      <w:pPr>
        <w:jc w:val="both"/>
        <w:rPr>
          <w:rFonts w:ascii="Times New Roman" w:hAnsi="Times New Roman" w:cs="Times New Roman"/>
          <w:sz w:val="24"/>
          <w:szCs w:val="24"/>
        </w:rPr>
      </w:pPr>
      <w:r>
        <w:rPr>
          <w:rFonts w:ascii="Times New Roman" w:hAnsi="Times New Roman" w:cs="Times New Roman"/>
          <w:sz w:val="24"/>
          <w:szCs w:val="24"/>
        </w:rPr>
        <w:t xml:space="preserve">Ha azonban azt gondoljuk, hogy szerencsétlen áldozatai vagyunk egy vírusnak, egy betegségnek, a vérnyomásunk ingadozásának, </w:t>
      </w:r>
      <w:r w:rsidR="00514D3C">
        <w:rPr>
          <w:rFonts w:ascii="Times New Roman" w:hAnsi="Times New Roman" w:cs="Times New Roman"/>
          <w:sz w:val="24"/>
          <w:szCs w:val="24"/>
        </w:rPr>
        <w:t xml:space="preserve">vagy épp annak, hogy a gyermekeink felnőttek és élik a saját életüket, </w:t>
      </w:r>
      <w:r>
        <w:rPr>
          <w:rFonts w:ascii="Times New Roman" w:hAnsi="Times New Roman" w:cs="Times New Roman"/>
          <w:sz w:val="24"/>
          <w:szCs w:val="24"/>
        </w:rPr>
        <w:t>akkor voltaképp nem vesszük észre a valódi tartalmat</w:t>
      </w:r>
      <w:r w:rsidR="006466F8">
        <w:rPr>
          <w:rFonts w:ascii="Times New Roman" w:hAnsi="Times New Roman" w:cs="Times New Roman"/>
          <w:sz w:val="24"/>
          <w:szCs w:val="24"/>
        </w:rPr>
        <w:t xml:space="preserve">, mégpedig azt, hogy az élet folyamatosan változik, </w:t>
      </w:r>
      <w:r w:rsidR="00514D3C">
        <w:rPr>
          <w:rFonts w:ascii="Times New Roman" w:hAnsi="Times New Roman" w:cs="Times New Roman"/>
          <w:sz w:val="24"/>
          <w:szCs w:val="24"/>
        </w:rPr>
        <w:t xml:space="preserve">s a mi hajónk is </w:t>
      </w:r>
      <w:r w:rsidR="006466F8">
        <w:rPr>
          <w:rFonts w:ascii="Times New Roman" w:hAnsi="Times New Roman" w:cs="Times New Roman"/>
          <w:sz w:val="24"/>
          <w:szCs w:val="24"/>
        </w:rPr>
        <w:t>az idő folyam</w:t>
      </w:r>
      <w:r w:rsidR="00514D3C">
        <w:rPr>
          <w:rFonts w:ascii="Times New Roman" w:hAnsi="Times New Roman" w:cs="Times New Roman"/>
          <w:sz w:val="24"/>
          <w:szCs w:val="24"/>
        </w:rPr>
        <w:t>o</w:t>
      </w:r>
      <w:r w:rsidR="006466F8">
        <w:rPr>
          <w:rFonts w:ascii="Times New Roman" w:hAnsi="Times New Roman" w:cs="Times New Roman"/>
          <w:sz w:val="24"/>
          <w:szCs w:val="24"/>
        </w:rPr>
        <w:t xml:space="preserve">n </w:t>
      </w:r>
      <w:r w:rsidR="00514D3C">
        <w:rPr>
          <w:rFonts w:ascii="Times New Roman" w:hAnsi="Times New Roman" w:cs="Times New Roman"/>
          <w:sz w:val="24"/>
          <w:szCs w:val="24"/>
        </w:rPr>
        <w:t xml:space="preserve">halad, ahol a </w:t>
      </w:r>
      <w:r w:rsidR="006466F8">
        <w:rPr>
          <w:rFonts w:ascii="Times New Roman" w:hAnsi="Times New Roman" w:cs="Times New Roman"/>
          <w:sz w:val="24"/>
          <w:szCs w:val="24"/>
        </w:rPr>
        <w:t>dolgok elmúlnak, s új dolgok érkeznek. Semmi nem marad állandó, és ugyanolyan.</w:t>
      </w:r>
      <w:r w:rsidR="00045F4D">
        <w:rPr>
          <w:rFonts w:ascii="Times New Roman" w:hAnsi="Times New Roman" w:cs="Times New Roman"/>
          <w:sz w:val="24"/>
          <w:szCs w:val="24"/>
        </w:rPr>
        <w:t xml:space="preserve"> </w:t>
      </w:r>
      <w:r w:rsidR="00F447A7">
        <w:rPr>
          <w:rFonts w:ascii="Times New Roman" w:hAnsi="Times New Roman" w:cs="Times New Roman"/>
          <w:sz w:val="24"/>
          <w:szCs w:val="24"/>
        </w:rPr>
        <w:t>Az életünk különböző szakaszainak megvannak a saját minőségei. Mindig más adja a biztonságot, a törődést és a figyelmet. A kisgyermeknek a szülők és a körülötte lévő család adja a biztonságot, a hátteret, az alapot az élete elindításához. A fiatalok önállóságra és szabadságra vágyása változtat ezen a családi dinamikán. A felnőtt ember pedig megvetve a lábát a földön</w:t>
      </w:r>
      <w:r w:rsidR="007E4FB7">
        <w:rPr>
          <w:rFonts w:ascii="Times New Roman" w:hAnsi="Times New Roman" w:cs="Times New Roman"/>
          <w:sz w:val="24"/>
          <w:szCs w:val="24"/>
        </w:rPr>
        <w:t xml:space="preserve"> létrehozza a saját új közegét, családját, biztonságát, ami egyáltalán nem biztos, hogy pl. a szülei számára is megfelel. A generációk közötti szakadékok megnehezítik a kommunikációt, és a harmonikus együttműködést. A szétszakadt családok, ahol nem csak a válások miatt, hanem a társadalmi felépítés miatt is külön vannak a generációk: a gyerekek az óvodában és az iskolában, saját életkoruknak megfelelő csoportokban, a szülők a munkahelyen, a nagyszülők megint külön, talán több kilométerre valahol a messzeségben – nem könnyíti meg a törődést és a figyelem megadásának lehetőségét. Fontos, hogy megtanuljunk kommunikálni, őszintén és tisztán. Fontos, hogy el tudjuk mondani, hogy mit szeretnék, és hogyan. Fontos, hogy elfogadjuk, amit kapunk. A legfontosabb azonban az, hogy képessé váljunk arra, hogy mi magunk is változzunk ebben az örök hullámzásban, amit életnek nevezünk, s hogy rá merjünk feküdni a „víz” hullámaira, és elengedjük végre az örökös kontroll gyeplőjét. </w:t>
      </w:r>
    </w:p>
    <w:p w14:paraId="3195842B" w14:textId="77777777" w:rsidR="00D80861" w:rsidRPr="00E846CC" w:rsidRDefault="00D80861" w:rsidP="007C6BA8">
      <w:pPr>
        <w:jc w:val="both"/>
        <w:rPr>
          <w:rFonts w:ascii="Times New Roman" w:hAnsi="Times New Roman" w:cs="Times New Roman"/>
          <w:sz w:val="24"/>
          <w:szCs w:val="24"/>
        </w:rPr>
      </w:pPr>
      <w:r>
        <w:rPr>
          <w:rFonts w:ascii="Times New Roman" w:hAnsi="Times New Roman" w:cs="Times New Roman"/>
          <w:sz w:val="24"/>
          <w:szCs w:val="24"/>
        </w:rPr>
        <w:t xml:space="preserve">  A szédülés az a tünetegyüttes, ami nem vonható kontroll alá. Emiatt olyan rettenetes és ijesztő, ám pont emiatt a legnagyobb tanítónkká is válhat ez az állapot függően attól, hogy mit választunk: vállaljuk-e önmagunkért a felelősséget, vagy nem. </w:t>
      </w:r>
    </w:p>
    <w:p w14:paraId="4FFC31E6" w14:textId="10640F56" w:rsidR="00BB2489" w:rsidRDefault="00BB2489" w:rsidP="003C1EFC">
      <w:pPr>
        <w:jc w:val="both"/>
        <w:rPr>
          <w:rFonts w:ascii="Times New Roman" w:hAnsi="Times New Roman" w:cs="Times New Roman"/>
          <w:sz w:val="24"/>
          <w:szCs w:val="24"/>
        </w:rPr>
      </w:pPr>
    </w:p>
    <w:p w14:paraId="36DE0271" w14:textId="77777777" w:rsidR="00AB0FFD" w:rsidRDefault="00AB0FFD" w:rsidP="00AB0FFD">
      <w:pPr>
        <w:spacing w:after="0"/>
        <w:jc w:val="right"/>
        <w:rPr>
          <w:rFonts w:ascii="Times New Roman" w:hAnsi="Times New Roman" w:cs="Times New Roman"/>
          <w:i/>
          <w:iCs/>
          <w:sz w:val="24"/>
          <w:szCs w:val="24"/>
        </w:rPr>
      </w:pPr>
      <w:r>
        <w:rPr>
          <w:rFonts w:ascii="Times New Roman" w:hAnsi="Times New Roman" w:cs="Times New Roman"/>
          <w:sz w:val="24"/>
          <w:szCs w:val="24"/>
          <w:shd w:val="clear" w:color="auto" w:fill="FFFFFF"/>
        </w:rPr>
        <w:t xml:space="preserve">  </w:t>
      </w:r>
      <w:r>
        <w:rPr>
          <w:rFonts w:ascii="Times New Roman" w:hAnsi="Times New Roman" w:cs="Times New Roman"/>
          <w:i/>
          <w:iCs/>
          <w:sz w:val="24"/>
          <w:szCs w:val="24"/>
        </w:rPr>
        <w:t>László Anikó</w:t>
      </w:r>
    </w:p>
    <w:p w14:paraId="7E1085E2" w14:textId="77777777" w:rsidR="00AB0FFD" w:rsidRDefault="00AB0FFD" w:rsidP="00AB0FFD">
      <w:pPr>
        <w:spacing w:after="0"/>
        <w:jc w:val="right"/>
        <w:rPr>
          <w:rFonts w:ascii="Times New Roman" w:hAnsi="Times New Roman" w:cs="Times New Roman"/>
          <w:sz w:val="24"/>
          <w:szCs w:val="24"/>
        </w:rPr>
      </w:pPr>
      <w:r>
        <w:rPr>
          <w:rFonts w:ascii="Times New Roman" w:hAnsi="Times New Roman" w:cs="Times New Roman"/>
          <w:sz w:val="24"/>
          <w:szCs w:val="24"/>
        </w:rPr>
        <w:t>Alternatív Mozgás és Masszázsterapeuta</w:t>
      </w:r>
    </w:p>
    <w:p w14:paraId="5AED3153" w14:textId="77777777" w:rsidR="00AB0FFD" w:rsidRDefault="00AB0FFD" w:rsidP="00AB0FFD">
      <w:pPr>
        <w:spacing w:after="0"/>
        <w:jc w:val="right"/>
        <w:rPr>
          <w:rFonts w:ascii="Times New Roman" w:hAnsi="Times New Roman" w:cs="Times New Roman"/>
          <w:sz w:val="24"/>
          <w:szCs w:val="24"/>
        </w:rPr>
      </w:pPr>
      <w:r>
        <w:rPr>
          <w:rFonts w:ascii="Times New Roman" w:hAnsi="Times New Roman" w:cs="Times New Roman"/>
          <w:sz w:val="24"/>
          <w:szCs w:val="24"/>
        </w:rPr>
        <w:t xml:space="preserve">Babamasszázs oktató </w:t>
      </w:r>
    </w:p>
    <w:p w14:paraId="588A31AA" w14:textId="77777777" w:rsidR="00AB0FFD" w:rsidRDefault="00AB0FFD" w:rsidP="00AB0FFD">
      <w:pPr>
        <w:spacing w:after="0"/>
        <w:jc w:val="right"/>
        <w:rPr>
          <w:rFonts w:ascii="Times New Roman" w:hAnsi="Times New Roman" w:cs="Times New Roman"/>
          <w:sz w:val="24"/>
          <w:szCs w:val="24"/>
        </w:rPr>
      </w:pPr>
      <w:r>
        <w:rPr>
          <w:rFonts w:ascii="Times New Roman" w:hAnsi="Times New Roman" w:cs="Times New Roman"/>
          <w:sz w:val="24"/>
          <w:szCs w:val="24"/>
        </w:rPr>
        <w:t>Ringatóterapeuta és oktató</w:t>
      </w:r>
    </w:p>
    <w:p w14:paraId="48A031E8" w14:textId="77777777" w:rsidR="00AB0FFD" w:rsidRDefault="00AB0FFD" w:rsidP="00AB0FFD">
      <w:pPr>
        <w:spacing w:after="0"/>
        <w:jc w:val="right"/>
        <w:rPr>
          <w:rFonts w:ascii="Times New Roman" w:hAnsi="Times New Roman" w:cs="Times New Roman"/>
          <w:sz w:val="24"/>
          <w:szCs w:val="24"/>
        </w:rPr>
      </w:pPr>
      <w:r>
        <w:rPr>
          <w:rFonts w:ascii="Times New Roman" w:hAnsi="Times New Roman" w:cs="Times New Roman"/>
          <w:sz w:val="24"/>
          <w:szCs w:val="24"/>
        </w:rPr>
        <w:t>www.ringatoterapia.hu</w:t>
      </w:r>
    </w:p>
    <w:p w14:paraId="44A76161" w14:textId="77777777" w:rsidR="00AB0FFD" w:rsidRDefault="00AB0FFD" w:rsidP="00AB0FFD">
      <w:pPr>
        <w:spacing w:after="0"/>
        <w:jc w:val="right"/>
        <w:rPr>
          <w:rFonts w:ascii="Times New Roman" w:hAnsi="Times New Roman" w:cs="Times New Roman"/>
          <w:sz w:val="24"/>
          <w:szCs w:val="24"/>
        </w:rPr>
      </w:pPr>
    </w:p>
    <w:p w14:paraId="644FA6BE" w14:textId="5BA351C6" w:rsidR="00AB0FFD" w:rsidRDefault="00AB0FFD" w:rsidP="00AB0FFD">
      <w:pPr>
        <w:jc w:val="right"/>
        <w:rPr>
          <w:rFonts w:ascii="Times New Roman" w:hAnsi="Times New Roman" w:cs="Times New Roman"/>
          <w:sz w:val="24"/>
          <w:szCs w:val="24"/>
        </w:rPr>
      </w:pPr>
      <w:r>
        <w:rPr>
          <w:rFonts w:ascii="Times New Roman" w:hAnsi="Times New Roman" w:cs="Times New Roman"/>
          <w:sz w:val="24"/>
          <w:szCs w:val="24"/>
        </w:rPr>
        <w:t xml:space="preserve">Megjelent a Természetgyógyász Magazin 2019. </w:t>
      </w:r>
      <w:r>
        <w:rPr>
          <w:rFonts w:ascii="Times New Roman" w:hAnsi="Times New Roman" w:cs="Times New Roman"/>
          <w:sz w:val="24"/>
          <w:szCs w:val="24"/>
        </w:rPr>
        <w:t>júliusi</w:t>
      </w:r>
      <w:r>
        <w:rPr>
          <w:rFonts w:ascii="Times New Roman" w:hAnsi="Times New Roman" w:cs="Times New Roman"/>
          <w:sz w:val="24"/>
          <w:szCs w:val="24"/>
        </w:rPr>
        <w:t xml:space="preserve"> számában</w:t>
      </w:r>
    </w:p>
    <w:p w14:paraId="69ACFEA0" w14:textId="77777777" w:rsidR="00AB0FFD" w:rsidRDefault="00AB0FFD" w:rsidP="003C1EFC">
      <w:pPr>
        <w:jc w:val="both"/>
        <w:rPr>
          <w:rFonts w:ascii="Times New Roman" w:hAnsi="Times New Roman" w:cs="Times New Roman"/>
          <w:sz w:val="24"/>
          <w:szCs w:val="24"/>
        </w:rPr>
      </w:pPr>
    </w:p>
    <w:sectPr w:rsidR="00AB0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C3F1D"/>
    <w:multiLevelType w:val="hybridMultilevel"/>
    <w:tmpl w:val="4196ABB6"/>
    <w:lvl w:ilvl="0" w:tplc="4D9CB42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623534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0E9"/>
    <w:rsid w:val="0003017A"/>
    <w:rsid w:val="0004008E"/>
    <w:rsid w:val="00045F4D"/>
    <w:rsid w:val="00056EE0"/>
    <w:rsid w:val="00083CC0"/>
    <w:rsid w:val="000C056A"/>
    <w:rsid w:val="000C57DC"/>
    <w:rsid w:val="000D30DE"/>
    <w:rsid w:val="00112C4F"/>
    <w:rsid w:val="00131B02"/>
    <w:rsid w:val="001322C4"/>
    <w:rsid w:val="001559A6"/>
    <w:rsid w:val="0017364A"/>
    <w:rsid w:val="001C3409"/>
    <w:rsid w:val="001C599D"/>
    <w:rsid w:val="001E58F7"/>
    <w:rsid w:val="00201402"/>
    <w:rsid w:val="002050FC"/>
    <w:rsid w:val="00217D53"/>
    <w:rsid w:val="002260A8"/>
    <w:rsid w:val="00241EC9"/>
    <w:rsid w:val="002509EB"/>
    <w:rsid w:val="002740B5"/>
    <w:rsid w:val="00276C1E"/>
    <w:rsid w:val="00284DF5"/>
    <w:rsid w:val="002A6B9A"/>
    <w:rsid w:val="002F0AAF"/>
    <w:rsid w:val="00305200"/>
    <w:rsid w:val="00306073"/>
    <w:rsid w:val="003375B2"/>
    <w:rsid w:val="00351BCC"/>
    <w:rsid w:val="003654D8"/>
    <w:rsid w:val="00371AD1"/>
    <w:rsid w:val="00376142"/>
    <w:rsid w:val="00381C35"/>
    <w:rsid w:val="003912EE"/>
    <w:rsid w:val="003961F7"/>
    <w:rsid w:val="003C1EFC"/>
    <w:rsid w:val="003C30AD"/>
    <w:rsid w:val="003C5B86"/>
    <w:rsid w:val="003D4C23"/>
    <w:rsid w:val="003E425C"/>
    <w:rsid w:val="003F6A55"/>
    <w:rsid w:val="00423D55"/>
    <w:rsid w:val="0042523E"/>
    <w:rsid w:val="00442948"/>
    <w:rsid w:val="00456868"/>
    <w:rsid w:val="004725A9"/>
    <w:rsid w:val="00487DC8"/>
    <w:rsid w:val="004907EF"/>
    <w:rsid w:val="00492C19"/>
    <w:rsid w:val="0049721C"/>
    <w:rsid w:val="004A6AFB"/>
    <w:rsid w:val="004B3428"/>
    <w:rsid w:val="004D79BB"/>
    <w:rsid w:val="004E7598"/>
    <w:rsid w:val="005021BC"/>
    <w:rsid w:val="00514D3C"/>
    <w:rsid w:val="00520AE8"/>
    <w:rsid w:val="005514C7"/>
    <w:rsid w:val="00564952"/>
    <w:rsid w:val="00567A04"/>
    <w:rsid w:val="005718B2"/>
    <w:rsid w:val="005A5E9A"/>
    <w:rsid w:val="005B6866"/>
    <w:rsid w:val="005C180B"/>
    <w:rsid w:val="005F298E"/>
    <w:rsid w:val="00602269"/>
    <w:rsid w:val="00632C04"/>
    <w:rsid w:val="00641B7F"/>
    <w:rsid w:val="006466F8"/>
    <w:rsid w:val="00652771"/>
    <w:rsid w:val="0066759D"/>
    <w:rsid w:val="00672F0B"/>
    <w:rsid w:val="00696D47"/>
    <w:rsid w:val="006975FF"/>
    <w:rsid w:val="006A47A1"/>
    <w:rsid w:val="006A6AE2"/>
    <w:rsid w:val="006C3B7C"/>
    <w:rsid w:val="006D51B0"/>
    <w:rsid w:val="006F4501"/>
    <w:rsid w:val="006F6D29"/>
    <w:rsid w:val="006F7F95"/>
    <w:rsid w:val="00732370"/>
    <w:rsid w:val="007436C6"/>
    <w:rsid w:val="007600DC"/>
    <w:rsid w:val="0076266E"/>
    <w:rsid w:val="00770E97"/>
    <w:rsid w:val="00775880"/>
    <w:rsid w:val="00775925"/>
    <w:rsid w:val="007956F3"/>
    <w:rsid w:val="007B090E"/>
    <w:rsid w:val="007B1CDB"/>
    <w:rsid w:val="007B2C79"/>
    <w:rsid w:val="007C6BA8"/>
    <w:rsid w:val="007D34C1"/>
    <w:rsid w:val="007D3685"/>
    <w:rsid w:val="007D5250"/>
    <w:rsid w:val="007E3A3A"/>
    <w:rsid w:val="007E4FB7"/>
    <w:rsid w:val="007F29B2"/>
    <w:rsid w:val="00812C11"/>
    <w:rsid w:val="00821C88"/>
    <w:rsid w:val="008469AA"/>
    <w:rsid w:val="008569CE"/>
    <w:rsid w:val="00857EFB"/>
    <w:rsid w:val="00865F19"/>
    <w:rsid w:val="00867F52"/>
    <w:rsid w:val="008A645E"/>
    <w:rsid w:val="008B72E4"/>
    <w:rsid w:val="008C3ABE"/>
    <w:rsid w:val="008E62C0"/>
    <w:rsid w:val="008F5984"/>
    <w:rsid w:val="009160FC"/>
    <w:rsid w:val="00924FFE"/>
    <w:rsid w:val="009339A4"/>
    <w:rsid w:val="0094355F"/>
    <w:rsid w:val="00944E61"/>
    <w:rsid w:val="009473CF"/>
    <w:rsid w:val="00951EF4"/>
    <w:rsid w:val="0097019F"/>
    <w:rsid w:val="009747FE"/>
    <w:rsid w:val="00981A46"/>
    <w:rsid w:val="0098524B"/>
    <w:rsid w:val="00987B88"/>
    <w:rsid w:val="009A47C5"/>
    <w:rsid w:val="009C2520"/>
    <w:rsid w:val="009C607A"/>
    <w:rsid w:val="009D4121"/>
    <w:rsid w:val="00A15828"/>
    <w:rsid w:val="00A4468B"/>
    <w:rsid w:val="00A707B7"/>
    <w:rsid w:val="00A7310B"/>
    <w:rsid w:val="00A808C7"/>
    <w:rsid w:val="00AB0FFD"/>
    <w:rsid w:val="00AB3AD1"/>
    <w:rsid w:val="00AB3D7A"/>
    <w:rsid w:val="00AD795B"/>
    <w:rsid w:val="00AE4CB3"/>
    <w:rsid w:val="00B36AFB"/>
    <w:rsid w:val="00B4696D"/>
    <w:rsid w:val="00B6245C"/>
    <w:rsid w:val="00B708DB"/>
    <w:rsid w:val="00B83020"/>
    <w:rsid w:val="00B9423B"/>
    <w:rsid w:val="00B945FC"/>
    <w:rsid w:val="00B960D9"/>
    <w:rsid w:val="00BB2489"/>
    <w:rsid w:val="00BB31AF"/>
    <w:rsid w:val="00BB5011"/>
    <w:rsid w:val="00BD06E1"/>
    <w:rsid w:val="00BE2783"/>
    <w:rsid w:val="00BF6B3B"/>
    <w:rsid w:val="00C0356B"/>
    <w:rsid w:val="00C221E4"/>
    <w:rsid w:val="00C328F3"/>
    <w:rsid w:val="00C35153"/>
    <w:rsid w:val="00C514E7"/>
    <w:rsid w:val="00C67C6B"/>
    <w:rsid w:val="00C77C53"/>
    <w:rsid w:val="00C82467"/>
    <w:rsid w:val="00C9277A"/>
    <w:rsid w:val="00C92AB0"/>
    <w:rsid w:val="00C950AA"/>
    <w:rsid w:val="00CB307F"/>
    <w:rsid w:val="00CC5F31"/>
    <w:rsid w:val="00CD0B88"/>
    <w:rsid w:val="00CD4719"/>
    <w:rsid w:val="00CF018D"/>
    <w:rsid w:val="00CF73F6"/>
    <w:rsid w:val="00D468DE"/>
    <w:rsid w:val="00D700E9"/>
    <w:rsid w:val="00D72D3C"/>
    <w:rsid w:val="00D80861"/>
    <w:rsid w:val="00D87BCE"/>
    <w:rsid w:val="00DB0E79"/>
    <w:rsid w:val="00DB4A49"/>
    <w:rsid w:val="00DD054E"/>
    <w:rsid w:val="00DD2AE4"/>
    <w:rsid w:val="00DF2774"/>
    <w:rsid w:val="00DF7051"/>
    <w:rsid w:val="00E03DB3"/>
    <w:rsid w:val="00E04881"/>
    <w:rsid w:val="00E15E89"/>
    <w:rsid w:val="00E35330"/>
    <w:rsid w:val="00E41E2E"/>
    <w:rsid w:val="00E555E3"/>
    <w:rsid w:val="00E624A8"/>
    <w:rsid w:val="00E739AC"/>
    <w:rsid w:val="00EB0649"/>
    <w:rsid w:val="00EE0B0D"/>
    <w:rsid w:val="00EE3BDF"/>
    <w:rsid w:val="00EF39CD"/>
    <w:rsid w:val="00EF75B3"/>
    <w:rsid w:val="00F1351F"/>
    <w:rsid w:val="00F41CA6"/>
    <w:rsid w:val="00F447A7"/>
    <w:rsid w:val="00F44C8E"/>
    <w:rsid w:val="00F6437D"/>
    <w:rsid w:val="00F812F1"/>
    <w:rsid w:val="00F86AD5"/>
    <w:rsid w:val="00F90666"/>
    <w:rsid w:val="00F91459"/>
    <w:rsid w:val="00F94856"/>
    <w:rsid w:val="00FC5BFB"/>
    <w:rsid w:val="00FE5902"/>
    <w:rsid w:val="00FF309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DA051"/>
  <w15:chartTrackingRefBased/>
  <w15:docId w15:val="{A5213569-55FF-477F-BA74-C5ABDDCCD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492C19"/>
    <w:rPr>
      <w:b/>
      <w:bCs/>
    </w:rPr>
  </w:style>
  <w:style w:type="paragraph" w:styleId="NormlWeb">
    <w:name w:val="Normal (Web)"/>
    <w:basedOn w:val="Norml"/>
    <w:uiPriority w:val="99"/>
    <w:semiHidden/>
    <w:unhideWhenUsed/>
    <w:rsid w:val="007E3A3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7E3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207990">
      <w:bodyDiv w:val="1"/>
      <w:marLeft w:val="0"/>
      <w:marRight w:val="0"/>
      <w:marTop w:val="0"/>
      <w:marBottom w:val="0"/>
      <w:divBdr>
        <w:top w:val="none" w:sz="0" w:space="0" w:color="auto"/>
        <w:left w:val="none" w:sz="0" w:space="0" w:color="auto"/>
        <w:bottom w:val="none" w:sz="0" w:space="0" w:color="auto"/>
        <w:right w:val="none" w:sz="0" w:space="0" w:color="auto"/>
      </w:divBdr>
    </w:div>
    <w:div w:id="103396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21973-EB2B-4948-9B6C-4A8EFAD6A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760</Words>
  <Characters>5251</Characters>
  <Application>Microsoft Office Word</Application>
  <DocSecurity>0</DocSecurity>
  <Lines>43</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Anikó</dc:creator>
  <cp:keywords/>
  <dc:description/>
  <cp:lastModifiedBy>Anikó Vajda</cp:lastModifiedBy>
  <cp:revision>21</cp:revision>
  <dcterms:created xsi:type="dcterms:W3CDTF">2019-06-04T10:34:00Z</dcterms:created>
  <dcterms:modified xsi:type="dcterms:W3CDTF">2022-06-08T19:14:00Z</dcterms:modified>
</cp:coreProperties>
</file>