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3E9D" w14:textId="77777777" w:rsidR="007D3685" w:rsidRPr="001C68F7" w:rsidRDefault="00D700E9" w:rsidP="007D3685">
      <w:pPr>
        <w:jc w:val="center"/>
        <w:rPr>
          <w:rFonts w:ascii="Times New Roman" w:hAnsi="Times New Roman" w:cs="Times New Roman"/>
          <w:b/>
          <w:sz w:val="28"/>
          <w:szCs w:val="28"/>
        </w:rPr>
      </w:pPr>
      <w:r w:rsidRPr="00AB3AD1">
        <w:rPr>
          <w:rFonts w:ascii="Times New Roman" w:hAnsi="Times New Roman" w:cs="Times New Roman"/>
          <w:b/>
          <w:sz w:val="28"/>
          <w:szCs w:val="28"/>
        </w:rPr>
        <w:t xml:space="preserve">A tünetek tükrében – </w:t>
      </w:r>
      <w:r w:rsidR="00063893">
        <w:rPr>
          <w:rFonts w:ascii="Times New Roman" w:hAnsi="Times New Roman" w:cs="Times New Roman"/>
          <w:b/>
          <w:sz w:val="28"/>
          <w:szCs w:val="28"/>
        </w:rPr>
        <w:t>Anorexia</w:t>
      </w:r>
    </w:p>
    <w:p w14:paraId="4147F915" w14:textId="77777777" w:rsidR="005C00DB" w:rsidRDefault="00CF018D" w:rsidP="005C00DB">
      <w:pPr>
        <w:jc w:val="both"/>
        <w:rPr>
          <w:rFonts w:ascii="Times New Roman" w:hAnsi="Times New Roman" w:cs="Times New Roman"/>
          <w:sz w:val="24"/>
          <w:szCs w:val="24"/>
        </w:rPr>
      </w:pPr>
      <w:r>
        <w:rPr>
          <w:rFonts w:ascii="Times New Roman" w:hAnsi="Times New Roman" w:cs="Times New Roman"/>
          <w:sz w:val="24"/>
          <w:szCs w:val="24"/>
        </w:rPr>
        <w:t xml:space="preserve">  </w:t>
      </w:r>
      <w:r w:rsidR="009936F7">
        <w:rPr>
          <w:rFonts w:ascii="Times New Roman" w:hAnsi="Times New Roman" w:cs="Times New Roman"/>
          <w:sz w:val="24"/>
          <w:szCs w:val="24"/>
        </w:rPr>
        <w:t xml:space="preserve">  </w:t>
      </w:r>
      <w:r w:rsidR="007D5868">
        <w:rPr>
          <w:rFonts w:ascii="Times New Roman" w:hAnsi="Times New Roman" w:cs="Times New Roman"/>
          <w:sz w:val="24"/>
          <w:szCs w:val="24"/>
        </w:rPr>
        <w:t xml:space="preserve">  </w:t>
      </w:r>
    </w:p>
    <w:p w14:paraId="012B71C6" w14:textId="77777777" w:rsidR="005E4AF1" w:rsidRDefault="005C00DB" w:rsidP="00063893">
      <w:pPr>
        <w:jc w:val="both"/>
        <w:rPr>
          <w:rFonts w:ascii="Times New Roman" w:hAnsi="Times New Roman" w:cs="Times New Roman"/>
          <w:sz w:val="24"/>
          <w:szCs w:val="24"/>
        </w:rPr>
      </w:pPr>
      <w:r>
        <w:rPr>
          <w:rFonts w:ascii="Times New Roman" w:hAnsi="Times New Roman" w:cs="Times New Roman"/>
          <w:sz w:val="24"/>
          <w:szCs w:val="24"/>
        </w:rPr>
        <w:t xml:space="preserve">  </w:t>
      </w:r>
      <w:r w:rsidR="00DA074B">
        <w:rPr>
          <w:rFonts w:ascii="Times New Roman" w:hAnsi="Times New Roman" w:cs="Times New Roman"/>
          <w:sz w:val="24"/>
          <w:szCs w:val="24"/>
        </w:rPr>
        <w:t xml:space="preserve">Test, lélek, szellem. Mindhárom szinten szükségünk van a megfelelő mennyiségű és minőségű táplálékra. Bármelyiket is hagyjuk el, az egyensúly felborul, s az egészségünk látja kárát. </w:t>
      </w:r>
    </w:p>
    <w:p w14:paraId="7AB875EB" w14:textId="77777777" w:rsidR="00DA074B" w:rsidRDefault="00DA074B" w:rsidP="00063893">
      <w:pPr>
        <w:jc w:val="both"/>
        <w:rPr>
          <w:rFonts w:ascii="Times New Roman" w:hAnsi="Times New Roman" w:cs="Times New Roman"/>
          <w:sz w:val="24"/>
          <w:szCs w:val="24"/>
        </w:rPr>
      </w:pPr>
      <w:r>
        <w:rPr>
          <w:rFonts w:ascii="Times New Roman" w:hAnsi="Times New Roman" w:cs="Times New Roman"/>
          <w:sz w:val="24"/>
          <w:szCs w:val="24"/>
        </w:rPr>
        <w:t xml:space="preserve">  Anorexia. Mit is takar pontosan ez az állapot? Egyfelől testképzavar, amikor is kövérnek látjuk magunkat, pedig a tükörben is jól látszik a csont-és-bőr állapot. Másfelől egy olyan pszichés állapot, amelyben önmagunk és az élet elutasítása rejlik. Az étel, amit nem kívánunk befogadni, magát az életet jelenti. Vagyis nem más</w:t>
      </w:r>
      <w:r w:rsidR="00C81236">
        <w:rPr>
          <w:rFonts w:ascii="Times New Roman" w:hAnsi="Times New Roman" w:cs="Times New Roman"/>
          <w:sz w:val="24"/>
          <w:szCs w:val="24"/>
        </w:rPr>
        <w:t xml:space="preserve">nak, mint az életnek fordítunk hátat, mert így azt reméljük, hogy eltűnünk, láthatatlanná válunk, és kivonulhatunk mind abból, ami fájdalmas a számunkra. Vajon mi fáj ennyire? Honnan ered ez a fájdalom? Többféle válasz is létezik erre a kérdésre. A legfontosabb, hogy az érintett személy megtalálja a saját történetében azt az okot, ami fenntartja az elutasító működést. </w:t>
      </w:r>
    </w:p>
    <w:p w14:paraId="1190B308" w14:textId="77777777" w:rsidR="00030CD7" w:rsidRDefault="00C81236" w:rsidP="00063893">
      <w:pPr>
        <w:jc w:val="both"/>
        <w:rPr>
          <w:rFonts w:ascii="Times New Roman" w:hAnsi="Times New Roman" w:cs="Times New Roman"/>
          <w:sz w:val="24"/>
          <w:szCs w:val="24"/>
        </w:rPr>
      </w:pPr>
      <w:r>
        <w:rPr>
          <w:rFonts w:ascii="Times New Roman" w:hAnsi="Times New Roman" w:cs="Times New Roman"/>
          <w:sz w:val="24"/>
          <w:szCs w:val="24"/>
        </w:rPr>
        <w:t xml:space="preserve">  A fájdalom oka lehet hozott csomag. </w:t>
      </w:r>
      <w:r w:rsidR="00030CD7">
        <w:rPr>
          <w:rFonts w:ascii="Times New Roman" w:hAnsi="Times New Roman" w:cs="Times New Roman"/>
          <w:sz w:val="24"/>
          <w:szCs w:val="24"/>
        </w:rPr>
        <w:t>Olyan szülőket választunk, akik pontosan azt fogják adni nekünk, ami segít megélni, megtapasztalni</w:t>
      </w:r>
      <w:r w:rsidR="00402196">
        <w:rPr>
          <w:rFonts w:ascii="Times New Roman" w:hAnsi="Times New Roman" w:cs="Times New Roman"/>
          <w:sz w:val="24"/>
          <w:szCs w:val="24"/>
        </w:rPr>
        <w:t>,</w:t>
      </w:r>
      <w:r w:rsidR="00030CD7">
        <w:rPr>
          <w:rFonts w:ascii="Times New Roman" w:hAnsi="Times New Roman" w:cs="Times New Roman"/>
          <w:sz w:val="24"/>
          <w:szCs w:val="24"/>
        </w:rPr>
        <w:t xml:space="preserve"> </w:t>
      </w:r>
      <w:r w:rsidR="000F6C7A">
        <w:rPr>
          <w:rFonts w:ascii="Times New Roman" w:hAnsi="Times New Roman" w:cs="Times New Roman"/>
          <w:sz w:val="24"/>
          <w:szCs w:val="24"/>
        </w:rPr>
        <w:t xml:space="preserve">jelen esetben </w:t>
      </w:r>
      <w:r w:rsidR="00030CD7">
        <w:rPr>
          <w:rFonts w:ascii="Times New Roman" w:hAnsi="Times New Roman" w:cs="Times New Roman"/>
          <w:sz w:val="24"/>
          <w:szCs w:val="24"/>
        </w:rPr>
        <w:t xml:space="preserve">az anorexiás állapotot. Olyan családban nőhetünk fel, ahol azt érezhetjük, hogy nincs elég életterünk. Amikor nem tartják tiszteletben az igényeinket, az elképzeléseinket, az ízlésünket, a kívánságainkat, vagy ha túlféltenek bennünket és ránk akarják erőszakolni a saját gondolataikat, nos akkor jogosan érezhetjük rosszul magunkat a bőrünkben. Pl. egy nagyon kritikus, magas elvárásszinttel rendelkező szülő apró megjegyzése: „Hogy nézel ki már megint?” vagy „Mekkora hasad van!” elindíthatja azt a folyamatot a gyermeke életében, ami anorexiába torkollhat. </w:t>
      </w:r>
      <w:r w:rsidR="000F6C7A">
        <w:rPr>
          <w:rFonts w:ascii="Times New Roman" w:hAnsi="Times New Roman" w:cs="Times New Roman"/>
          <w:sz w:val="24"/>
          <w:szCs w:val="24"/>
        </w:rPr>
        <w:t xml:space="preserve">Ez még akkor is igaz, ha a mondatok viccesen hangzanak el, de megnyomják a gyermekben azt a gombot, ami a hozott energiacsomag miatt ott él benne. </w:t>
      </w:r>
    </w:p>
    <w:p w14:paraId="77310641" w14:textId="77777777" w:rsidR="00C81236" w:rsidRDefault="000F6C7A" w:rsidP="00063893">
      <w:pPr>
        <w:jc w:val="both"/>
        <w:rPr>
          <w:rFonts w:ascii="Times New Roman" w:hAnsi="Times New Roman" w:cs="Times New Roman"/>
          <w:sz w:val="24"/>
          <w:szCs w:val="24"/>
        </w:rPr>
      </w:pPr>
      <w:r>
        <w:rPr>
          <w:rFonts w:ascii="Times New Roman" w:hAnsi="Times New Roman" w:cs="Times New Roman"/>
          <w:sz w:val="24"/>
          <w:szCs w:val="24"/>
        </w:rPr>
        <w:t>Előfordulhat az is, hogy</w:t>
      </w:r>
      <w:r w:rsidR="00C81236">
        <w:rPr>
          <w:rFonts w:ascii="Times New Roman" w:hAnsi="Times New Roman" w:cs="Times New Roman"/>
          <w:sz w:val="24"/>
          <w:szCs w:val="24"/>
        </w:rPr>
        <w:t xml:space="preserve"> megvan mindenünk, mégsem tudunk kibontakozni. Amikor megkapunk minden támogatást, mégis mindig olyasmi történik, amitől bár még neki sem vágtunk az ötleteink megvalósításának, már kudarcot élünk meg. Nos, ezek lehetnek olyan előző élet(ek)ből áthozott energia minőségek, amik erőteljesen meghatározzák jelen életünk helyzeteiben a viselkedésünket, reakcióinkat, döntéseinket. </w:t>
      </w:r>
      <w:r>
        <w:rPr>
          <w:rFonts w:ascii="Times New Roman" w:hAnsi="Times New Roman" w:cs="Times New Roman"/>
          <w:sz w:val="24"/>
          <w:szCs w:val="24"/>
        </w:rPr>
        <w:t>Nem</w:t>
      </w:r>
      <w:r w:rsidR="00030CD7">
        <w:rPr>
          <w:rFonts w:ascii="Times New Roman" w:hAnsi="Times New Roman" w:cs="Times New Roman"/>
          <w:sz w:val="24"/>
          <w:szCs w:val="24"/>
        </w:rPr>
        <w:t xml:space="preserve"> ismerjük fel, hogy pontosan mi történik velünk. Azt éljük csupán, hogy képtelenek vagyunk kapcsolódni a körülöttünk élőkhöz, mert nem tudunk megfelelni az elvárásaiknak. Mások vagyunk. Nagyon mások. Nem értenek meg bennünket. Persze igazából mi magunk sem értjük magunkat, ha ebben</w:t>
      </w:r>
      <w:r>
        <w:rPr>
          <w:rFonts w:ascii="Times New Roman" w:hAnsi="Times New Roman" w:cs="Times New Roman"/>
          <w:sz w:val="24"/>
          <w:szCs w:val="24"/>
        </w:rPr>
        <w:t xml:space="preserve"> az</w:t>
      </w:r>
      <w:r w:rsidR="00030CD7">
        <w:rPr>
          <w:rFonts w:ascii="Times New Roman" w:hAnsi="Times New Roman" w:cs="Times New Roman"/>
          <w:sz w:val="24"/>
          <w:szCs w:val="24"/>
        </w:rPr>
        <w:t xml:space="preserve"> állapotban létezünk, de még ezt sem ismerjük fel akkor. Depresszióba fordulhat az állapotunk, ami nem segíti a gyógyulás folyamatát. </w:t>
      </w:r>
      <w:r>
        <w:rPr>
          <w:rFonts w:ascii="Times New Roman" w:hAnsi="Times New Roman" w:cs="Times New Roman"/>
          <w:sz w:val="24"/>
          <w:szCs w:val="24"/>
        </w:rPr>
        <w:t>Mit lehet tenni, hogy jobbra forduljanak a dolgok?</w:t>
      </w:r>
    </w:p>
    <w:p w14:paraId="2EC9EF57" w14:textId="77777777" w:rsidR="00402196" w:rsidRDefault="000F6C7A" w:rsidP="00063893">
      <w:pPr>
        <w:jc w:val="both"/>
        <w:rPr>
          <w:rFonts w:ascii="Times New Roman" w:hAnsi="Times New Roman" w:cs="Times New Roman"/>
          <w:sz w:val="24"/>
          <w:szCs w:val="24"/>
        </w:rPr>
      </w:pPr>
      <w:r>
        <w:rPr>
          <w:rFonts w:ascii="Times New Roman" w:hAnsi="Times New Roman" w:cs="Times New Roman"/>
          <w:sz w:val="24"/>
          <w:szCs w:val="24"/>
        </w:rPr>
        <w:t xml:space="preserve">  </w:t>
      </w:r>
      <w:r w:rsidR="00B03902">
        <w:rPr>
          <w:rFonts w:ascii="Times New Roman" w:hAnsi="Times New Roman" w:cs="Times New Roman"/>
          <w:sz w:val="24"/>
          <w:szCs w:val="24"/>
        </w:rPr>
        <w:t>A gondolat szintjén ott egy olyan elképzelés, hogy: kövér vagyok, fogynom kell, még akkor is, amikor már nincs miből, mert még nem elég.</w:t>
      </w:r>
      <w:r w:rsidR="00402196">
        <w:rPr>
          <w:rFonts w:ascii="Times New Roman" w:hAnsi="Times New Roman" w:cs="Times New Roman"/>
          <w:sz w:val="24"/>
          <w:szCs w:val="24"/>
        </w:rPr>
        <w:t xml:space="preserve"> Kövérnek gondolom magam, s ezzel biztosítom a magam számára azt, hogy el tudjak fordulni az ételtől, és a megfelelő táplálkozástól. Elutasítom az ízeket – azaz az élet savát-borsát, mert azt gondolom, hogy ezzel megvédem magam egy következő fájdalomtól. Itt jegyezném meg, hogy az anorexia oka lehet egy olyan múltbéli szexuális trauma, ami nagyon </w:t>
      </w:r>
      <w:r w:rsidR="002D3E81">
        <w:rPr>
          <w:rFonts w:ascii="Times New Roman" w:hAnsi="Times New Roman" w:cs="Times New Roman"/>
          <w:sz w:val="24"/>
          <w:szCs w:val="24"/>
        </w:rPr>
        <w:t>durván</w:t>
      </w:r>
      <w:r w:rsidR="00402196">
        <w:rPr>
          <w:rFonts w:ascii="Times New Roman" w:hAnsi="Times New Roman" w:cs="Times New Roman"/>
          <w:sz w:val="24"/>
          <w:szCs w:val="24"/>
        </w:rPr>
        <w:t xml:space="preserve"> hatott testre és lélekre, és mélyen ott hagyta a lenyomatát.</w:t>
      </w:r>
      <w:r w:rsidR="00B03902">
        <w:rPr>
          <w:rFonts w:ascii="Times New Roman" w:hAnsi="Times New Roman" w:cs="Times New Roman"/>
          <w:sz w:val="24"/>
          <w:szCs w:val="24"/>
        </w:rPr>
        <w:t xml:space="preserve"> </w:t>
      </w:r>
      <w:r w:rsidR="00827C61">
        <w:rPr>
          <w:rFonts w:ascii="Times New Roman" w:hAnsi="Times New Roman" w:cs="Times New Roman"/>
          <w:sz w:val="24"/>
          <w:szCs w:val="24"/>
        </w:rPr>
        <w:t xml:space="preserve">Vagyis, ha élem az életem, az veszélyes, fájdalmas, kiszolgáltatottá tesz. Meg kell hát védenem magam. </w:t>
      </w:r>
    </w:p>
    <w:p w14:paraId="13EF9CAC" w14:textId="77777777" w:rsidR="00827C61" w:rsidRDefault="00402196" w:rsidP="00063893">
      <w:pPr>
        <w:jc w:val="both"/>
        <w:rPr>
          <w:rFonts w:ascii="Times New Roman" w:hAnsi="Times New Roman" w:cs="Times New Roman"/>
          <w:sz w:val="24"/>
          <w:szCs w:val="24"/>
        </w:rPr>
      </w:pPr>
      <w:r>
        <w:rPr>
          <w:rFonts w:ascii="Times New Roman" w:hAnsi="Times New Roman" w:cs="Times New Roman"/>
          <w:sz w:val="24"/>
          <w:szCs w:val="24"/>
        </w:rPr>
        <w:t xml:space="preserve">  </w:t>
      </w:r>
      <w:r w:rsidR="00B03902">
        <w:rPr>
          <w:rFonts w:ascii="Times New Roman" w:hAnsi="Times New Roman" w:cs="Times New Roman"/>
          <w:sz w:val="24"/>
          <w:szCs w:val="24"/>
        </w:rPr>
        <w:t xml:space="preserve">A lélek szintjén szeretethiányról van szó. A szülői szeretet, elsősorban a női minőségekben megjelenő: anyai gondoskodás, táplálás, törődés – ezek hiányoznak, vagyis az anyával </w:t>
      </w:r>
      <w:r w:rsidR="00827C61">
        <w:rPr>
          <w:rFonts w:ascii="Times New Roman" w:hAnsi="Times New Roman" w:cs="Times New Roman"/>
          <w:sz w:val="24"/>
          <w:szCs w:val="24"/>
        </w:rPr>
        <w:t>való</w:t>
      </w:r>
      <w:r w:rsidR="00B03902">
        <w:rPr>
          <w:rFonts w:ascii="Times New Roman" w:hAnsi="Times New Roman" w:cs="Times New Roman"/>
          <w:sz w:val="24"/>
          <w:szCs w:val="24"/>
        </w:rPr>
        <w:t xml:space="preserve"> kapcsolódás sérülésének felismerése, és a gyógyulás lehetővé tétele segíthet a folyamatot </w:t>
      </w:r>
      <w:r w:rsidR="00B03902">
        <w:rPr>
          <w:rFonts w:ascii="Times New Roman" w:hAnsi="Times New Roman" w:cs="Times New Roman"/>
          <w:sz w:val="24"/>
          <w:szCs w:val="24"/>
        </w:rPr>
        <w:lastRenderedPageBreak/>
        <w:t xml:space="preserve">megállítani, majd visszafordítani a harmonikus kapcsolódás felé. </w:t>
      </w:r>
      <w:r w:rsidR="00827C61">
        <w:rPr>
          <w:rFonts w:ascii="Times New Roman" w:hAnsi="Times New Roman" w:cs="Times New Roman"/>
          <w:sz w:val="24"/>
          <w:szCs w:val="24"/>
        </w:rPr>
        <w:t xml:space="preserve">Természetesen nem hagyhatók ki a férfi minőségek sem, így az apával való kapcsolat is igen meghatározó ebben a témában. Gondoljunk csak bele, hogy egy fiatal, serdülőkorú lány mit is vár az apjától leginkább? Támogatást, védelmet, egyfajta biztonságos hátországot, elfogadást, a „Te vagy az én kis hercegnőm!” típusú szeretetet, és mindezeken túl a feltételnélküliséget – „Történjék bármi, rám mindig számíthatsz!” – illetve „Élj/dönts/tegyél bárhogyan, én mindig szeretlek!”. Nos, ha ebben szenved csorbát a kapcsolat apa és lánya között, fűszerezve egy szexuális traumával, amit vagy jelen életében, vagy hozott csomagként cipel a lány, az bizony elég ok arra, hogy el akarjon tűnni testileg-lelkileg a látótérből. </w:t>
      </w:r>
    </w:p>
    <w:p w14:paraId="6A5A3192" w14:textId="77777777" w:rsidR="000F6C7A" w:rsidRDefault="00827C61" w:rsidP="00063893">
      <w:pPr>
        <w:jc w:val="both"/>
        <w:rPr>
          <w:rFonts w:ascii="Times New Roman" w:hAnsi="Times New Roman" w:cs="Times New Roman"/>
          <w:sz w:val="24"/>
          <w:szCs w:val="24"/>
        </w:rPr>
      </w:pPr>
      <w:r>
        <w:rPr>
          <w:rFonts w:ascii="Times New Roman" w:hAnsi="Times New Roman" w:cs="Times New Roman"/>
          <w:sz w:val="24"/>
          <w:szCs w:val="24"/>
        </w:rPr>
        <w:t xml:space="preserve">  </w:t>
      </w:r>
      <w:r w:rsidR="00B03902">
        <w:rPr>
          <w:rFonts w:ascii="Times New Roman" w:hAnsi="Times New Roman" w:cs="Times New Roman"/>
          <w:sz w:val="24"/>
          <w:szCs w:val="24"/>
        </w:rPr>
        <w:t>A test szintjén a testsúly brutális csökkenéséről van szó, oly mértékű kibillenésről, ami életveszélybe sodorja az érintettet. Sok haláleset adódik ebből az állapotból</w:t>
      </w:r>
      <w:r w:rsidR="008A28B8">
        <w:rPr>
          <w:rFonts w:ascii="Times New Roman" w:hAnsi="Times New Roman" w:cs="Times New Roman"/>
          <w:sz w:val="24"/>
          <w:szCs w:val="24"/>
        </w:rPr>
        <w:t xml:space="preserve"> még manapság is</w:t>
      </w:r>
      <w:r w:rsidR="00B03902">
        <w:rPr>
          <w:rFonts w:ascii="Times New Roman" w:hAnsi="Times New Roman" w:cs="Times New Roman"/>
          <w:sz w:val="24"/>
          <w:szCs w:val="24"/>
        </w:rPr>
        <w:t xml:space="preserve">, ezért is fontos, hogy érdemben foglalkozzunk vele, s azokkal az emberekkel, akik épp ebben a „gödörben csücsülnek”. </w:t>
      </w:r>
      <w:r w:rsidR="008E11CC">
        <w:rPr>
          <w:rFonts w:ascii="Times New Roman" w:hAnsi="Times New Roman" w:cs="Times New Roman"/>
          <w:sz w:val="24"/>
          <w:szCs w:val="24"/>
        </w:rPr>
        <w:t xml:space="preserve">A nagyon súlyos esetek kórházi ellátást, mesterséges táplálást, állandó felügyeletet, figyelmet, az állapotuk nyomon követését igénylik. Arra van szükségük, hogy olyan állapotba kerüljenek, amiben a számukra legmegfelelőbb terápiát kivitelezni lehet. </w:t>
      </w:r>
    </w:p>
    <w:p w14:paraId="212CABFF" w14:textId="77777777" w:rsidR="008E11CC" w:rsidRDefault="008E11CC" w:rsidP="00063893">
      <w:pPr>
        <w:jc w:val="both"/>
        <w:rPr>
          <w:rFonts w:ascii="Times New Roman" w:hAnsi="Times New Roman" w:cs="Times New Roman"/>
          <w:sz w:val="24"/>
          <w:szCs w:val="24"/>
        </w:rPr>
      </w:pPr>
      <w:r>
        <w:rPr>
          <w:rFonts w:ascii="Times New Roman" w:hAnsi="Times New Roman" w:cs="Times New Roman"/>
          <w:sz w:val="24"/>
          <w:szCs w:val="24"/>
        </w:rPr>
        <w:t xml:space="preserve">  Mi a legmegfelelőbb terápia? Véleményem szerint az, ami segít feltárni, kinyitni azokat a belső kapukat, amiket ők maguk zártak be, mindenekelőtt önvédelemből. Segít rálátni arra, hogy ami korábban önvédelem volt, az mára már börtön lett, nem is akármilyen. Egy nagyon drasztikusan szigorú, önsanyargató börtön. Segít meglátni azt, hogy mitől fél, s hogy mire vágyik az illető. Segít neki megtalálni azt az utat, ami a számára járható, és meghagyja, hogy a saját tempójában haladjon. Nem erőszakol rá semmiféle protokollt. Hiszen minden ember más. Mások a gondolataink, a gyógyulásról való elképzelésünk, mások a megoldási rendszereink. Más a történetünk, így aztán mások a tapasztalataink is. Más a hitrendszerünk. Ami pedig a legizgalmasabb, hogy a gyógyulásunkban rejlő lehetőségeink meglátásának a képessége is más mindannyiunknál. Ezért van az, hogy ami az egyik embernek segít, az nem biztos, hogy a másiknak is fog. A másik embernek ugyanúgy feladat, hogy rátaláljon a saját ösvényére, rálépjen</w:t>
      </w:r>
      <w:r w:rsidR="00BB7F85">
        <w:rPr>
          <w:rFonts w:ascii="Times New Roman" w:hAnsi="Times New Roman" w:cs="Times New Roman"/>
          <w:sz w:val="24"/>
          <w:szCs w:val="24"/>
        </w:rPr>
        <w:t>,</w:t>
      </w:r>
      <w:r>
        <w:rPr>
          <w:rFonts w:ascii="Times New Roman" w:hAnsi="Times New Roman" w:cs="Times New Roman"/>
          <w:sz w:val="24"/>
          <w:szCs w:val="24"/>
        </w:rPr>
        <w:t xml:space="preserve"> elinduljon rajta</w:t>
      </w:r>
      <w:r w:rsidR="00BB7F85">
        <w:rPr>
          <w:rFonts w:ascii="Times New Roman" w:hAnsi="Times New Roman" w:cs="Times New Roman"/>
          <w:sz w:val="24"/>
          <w:szCs w:val="24"/>
        </w:rPr>
        <w:t xml:space="preserve"> és legyen ereje végigjárni az utat. A legmegfelelőbb terápia ebben segít mindenkinek</w:t>
      </w:r>
      <w:r w:rsidR="00D30B99">
        <w:rPr>
          <w:rFonts w:ascii="Times New Roman" w:hAnsi="Times New Roman" w:cs="Times New Roman"/>
          <w:sz w:val="24"/>
          <w:szCs w:val="24"/>
        </w:rPr>
        <w:t>: az anorexia adta elkülönültségből, és az élet elutasításától visszatalálni a lehetőségek befogadásához, a szeretetteljes kapcsolatokhoz, az elfogadáshoz, az örömök megéléséhez, a bizalomhoz, magához az Élethez!</w:t>
      </w:r>
    </w:p>
    <w:p w14:paraId="49CF1613" w14:textId="36DDD1AF" w:rsidR="00030CD7" w:rsidRDefault="00030CD7" w:rsidP="00063893">
      <w:pPr>
        <w:jc w:val="both"/>
        <w:rPr>
          <w:rFonts w:ascii="Times New Roman" w:hAnsi="Times New Roman" w:cs="Times New Roman"/>
          <w:sz w:val="24"/>
          <w:szCs w:val="24"/>
        </w:rPr>
      </w:pPr>
      <w:r>
        <w:rPr>
          <w:rFonts w:ascii="Times New Roman" w:hAnsi="Times New Roman" w:cs="Times New Roman"/>
          <w:sz w:val="24"/>
          <w:szCs w:val="24"/>
        </w:rPr>
        <w:t xml:space="preserve">  </w:t>
      </w:r>
    </w:p>
    <w:p w14:paraId="09D9283B" w14:textId="77777777" w:rsidR="007C573D" w:rsidRDefault="007C573D" w:rsidP="007C573D">
      <w:pPr>
        <w:spacing w:after="0"/>
        <w:jc w:val="right"/>
        <w:rPr>
          <w:rFonts w:ascii="Times New Roman" w:hAnsi="Times New Roman" w:cs="Times New Roman"/>
          <w:i/>
          <w:iCs/>
          <w:sz w:val="24"/>
          <w:szCs w:val="24"/>
        </w:rPr>
      </w:pPr>
      <w:r>
        <w:rPr>
          <w:rFonts w:ascii="Times New Roman" w:hAnsi="Times New Roman" w:cs="Times New Roman"/>
          <w:i/>
          <w:iCs/>
          <w:sz w:val="24"/>
          <w:szCs w:val="24"/>
        </w:rPr>
        <w:t>László Anikó</w:t>
      </w:r>
    </w:p>
    <w:p w14:paraId="6AE9051F" w14:textId="77777777" w:rsidR="007C573D" w:rsidRDefault="007C573D" w:rsidP="007C573D">
      <w:pPr>
        <w:spacing w:after="0"/>
        <w:jc w:val="right"/>
        <w:rPr>
          <w:rFonts w:ascii="Times New Roman" w:hAnsi="Times New Roman" w:cs="Times New Roman"/>
          <w:sz w:val="24"/>
          <w:szCs w:val="24"/>
        </w:rPr>
      </w:pPr>
      <w:r>
        <w:rPr>
          <w:rFonts w:ascii="Times New Roman" w:hAnsi="Times New Roman" w:cs="Times New Roman"/>
          <w:sz w:val="24"/>
          <w:szCs w:val="24"/>
        </w:rPr>
        <w:t>Alternatív Mozgás és Masszázsterapeuta</w:t>
      </w:r>
    </w:p>
    <w:p w14:paraId="08765E1E" w14:textId="77777777" w:rsidR="007C573D" w:rsidRDefault="007C573D" w:rsidP="007C573D">
      <w:pPr>
        <w:spacing w:after="0"/>
        <w:jc w:val="right"/>
        <w:rPr>
          <w:rFonts w:ascii="Times New Roman" w:hAnsi="Times New Roman" w:cs="Times New Roman"/>
          <w:sz w:val="24"/>
          <w:szCs w:val="24"/>
        </w:rPr>
      </w:pPr>
      <w:r>
        <w:rPr>
          <w:rFonts w:ascii="Times New Roman" w:hAnsi="Times New Roman" w:cs="Times New Roman"/>
          <w:sz w:val="24"/>
          <w:szCs w:val="24"/>
        </w:rPr>
        <w:t>Babamasszázs oktató</w:t>
      </w:r>
    </w:p>
    <w:p w14:paraId="40054F15" w14:textId="77777777" w:rsidR="007C573D" w:rsidRDefault="007C573D" w:rsidP="007C573D">
      <w:pPr>
        <w:spacing w:after="0"/>
        <w:jc w:val="right"/>
        <w:rPr>
          <w:rFonts w:ascii="Times New Roman" w:hAnsi="Times New Roman" w:cs="Times New Roman"/>
          <w:sz w:val="24"/>
          <w:szCs w:val="24"/>
        </w:rPr>
      </w:pPr>
      <w:r>
        <w:rPr>
          <w:rFonts w:ascii="Times New Roman" w:hAnsi="Times New Roman" w:cs="Times New Roman"/>
          <w:sz w:val="24"/>
          <w:szCs w:val="24"/>
        </w:rPr>
        <w:t>Ringatóterapeuta és oktató</w:t>
      </w:r>
    </w:p>
    <w:p w14:paraId="26B7BC96" w14:textId="77777777" w:rsidR="007C573D" w:rsidRDefault="007C573D" w:rsidP="007C573D">
      <w:pPr>
        <w:spacing w:after="0"/>
        <w:jc w:val="right"/>
        <w:rPr>
          <w:rFonts w:ascii="Times New Roman" w:hAnsi="Times New Roman" w:cs="Times New Roman"/>
          <w:sz w:val="24"/>
          <w:szCs w:val="24"/>
        </w:rPr>
      </w:pPr>
      <w:r>
        <w:rPr>
          <w:rFonts w:ascii="Times New Roman" w:hAnsi="Times New Roman" w:cs="Times New Roman"/>
          <w:sz w:val="24"/>
          <w:szCs w:val="24"/>
        </w:rPr>
        <w:t>www.ringatoterapia.hu</w:t>
      </w:r>
    </w:p>
    <w:p w14:paraId="71CA85CE" w14:textId="77777777" w:rsidR="007C573D" w:rsidRDefault="007C573D" w:rsidP="007C573D">
      <w:pPr>
        <w:spacing w:after="0"/>
        <w:jc w:val="right"/>
        <w:rPr>
          <w:rFonts w:ascii="Times New Roman" w:hAnsi="Times New Roman" w:cs="Times New Roman"/>
          <w:sz w:val="24"/>
          <w:szCs w:val="24"/>
        </w:rPr>
      </w:pPr>
    </w:p>
    <w:p w14:paraId="76C1F4CC" w14:textId="0E4038CE" w:rsidR="007C573D" w:rsidRDefault="007C573D" w:rsidP="007C573D">
      <w:pPr>
        <w:jc w:val="right"/>
        <w:rPr>
          <w:rFonts w:ascii="Times New Roman" w:hAnsi="Times New Roman" w:cs="Times New Roman"/>
          <w:sz w:val="24"/>
          <w:szCs w:val="24"/>
        </w:rPr>
      </w:pPr>
      <w:r>
        <w:rPr>
          <w:rFonts w:ascii="Times New Roman" w:hAnsi="Times New Roman" w:cs="Times New Roman"/>
          <w:sz w:val="24"/>
          <w:szCs w:val="24"/>
        </w:rPr>
        <w:t xml:space="preserve">Megjelent a Természetgyógyász Magazin 2020. </w:t>
      </w:r>
      <w:r>
        <w:rPr>
          <w:rFonts w:ascii="Times New Roman" w:hAnsi="Times New Roman" w:cs="Times New Roman"/>
          <w:sz w:val="24"/>
          <w:szCs w:val="24"/>
        </w:rPr>
        <w:t>februári</w:t>
      </w:r>
      <w:r>
        <w:rPr>
          <w:rFonts w:ascii="Times New Roman" w:hAnsi="Times New Roman" w:cs="Times New Roman"/>
          <w:sz w:val="24"/>
          <w:szCs w:val="24"/>
        </w:rPr>
        <w:t xml:space="preserve"> számában.</w:t>
      </w:r>
    </w:p>
    <w:sectPr w:rsidR="007C5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C3F1D"/>
    <w:multiLevelType w:val="hybridMultilevel"/>
    <w:tmpl w:val="4196ABB6"/>
    <w:lvl w:ilvl="0" w:tplc="4D9CB42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3129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E9"/>
    <w:rsid w:val="00005D5B"/>
    <w:rsid w:val="000113A4"/>
    <w:rsid w:val="000176C3"/>
    <w:rsid w:val="00022C10"/>
    <w:rsid w:val="0003017A"/>
    <w:rsid w:val="00030CD7"/>
    <w:rsid w:val="00034329"/>
    <w:rsid w:val="0004008E"/>
    <w:rsid w:val="00045F4D"/>
    <w:rsid w:val="00056EE0"/>
    <w:rsid w:val="00063893"/>
    <w:rsid w:val="00070DF7"/>
    <w:rsid w:val="00077A28"/>
    <w:rsid w:val="00083CC0"/>
    <w:rsid w:val="000C056A"/>
    <w:rsid w:val="000C57DC"/>
    <w:rsid w:val="000D30DE"/>
    <w:rsid w:val="000E1B36"/>
    <w:rsid w:val="000F6C7A"/>
    <w:rsid w:val="00112C4F"/>
    <w:rsid w:val="001150C6"/>
    <w:rsid w:val="00131B02"/>
    <w:rsid w:val="001322C4"/>
    <w:rsid w:val="00135B84"/>
    <w:rsid w:val="00147FC9"/>
    <w:rsid w:val="001559A6"/>
    <w:rsid w:val="0017364A"/>
    <w:rsid w:val="001B19BC"/>
    <w:rsid w:val="001C3409"/>
    <w:rsid w:val="001C599D"/>
    <w:rsid w:val="001D499C"/>
    <w:rsid w:val="001E58F7"/>
    <w:rsid w:val="001E594D"/>
    <w:rsid w:val="001F1B46"/>
    <w:rsid w:val="001F52C4"/>
    <w:rsid w:val="00201402"/>
    <w:rsid w:val="002050FC"/>
    <w:rsid w:val="00217D53"/>
    <w:rsid w:val="002260A8"/>
    <w:rsid w:val="00234EC8"/>
    <w:rsid w:val="00241EC9"/>
    <w:rsid w:val="002509EB"/>
    <w:rsid w:val="00262A74"/>
    <w:rsid w:val="002740B5"/>
    <w:rsid w:val="00276C1E"/>
    <w:rsid w:val="00284DF5"/>
    <w:rsid w:val="002A6B9A"/>
    <w:rsid w:val="002D3E81"/>
    <w:rsid w:val="002F0AAF"/>
    <w:rsid w:val="002F3186"/>
    <w:rsid w:val="00305200"/>
    <w:rsid w:val="00306073"/>
    <w:rsid w:val="00312471"/>
    <w:rsid w:val="003375B2"/>
    <w:rsid w:val="00351BCC"/>
    <w:rsid w:val="00365224"/>
    <w:rsid w:val="003654D8"/>
    <w:rsid w:val="00371AD1"/>
    <w:rsid w:val="00376142"/>
    <w:rsid w:val="00381C35"/>
    <w:rsid w:val="003853FD"/>
    <w:rsid w:val="003912EE"/>
    <w:rsid w:val="003961F7"/>
    <w:rsid w:val="003C1EFC"/>
    <w:rsid w:val="003C30AD"/>
    <w:rsid w:val="003C5B86"/>
    <w:rsid w:val="003D4C23"/>
    <w:rsid w:val="003D5FF7"/>
    <w:rsid w:val="003E425C"/>
    <w:rsid w:val="003E6730"/>
    <w:rsid w:val="003F6A55"/>
    <w:rsid w:val="00402196"/>
    <w:rsid w:val="00423D55"/>
    <w:rsid w:val="0042523E"/>
    <w:rsid w:val="00442579"/>
    <w:rsid w:val="00442948"/>
    <w:rsid w:val="0045068C"/>
    <w:rsid w:val="00454915"/>
    <w:rsid w:val="00456868"/>
    <w:rsid w:val="004725A9"/>
    <w:rsid w:val="0047583B"/>
    <w:rsid w:val="00487DC8"/>
    <w:rsid w:val="004907EF"/>
    <w:rsid w:val="004910D8"/>
    <w:rsid w:val="00492C19"/>
    <w:rsid w:val="004947A3"/>
    <w:rsid w:val="0049721C"/>
    <w:rsid w:val="004A6811"/>
    <w:rsid w:val="004A6AFB"/>
    <w:rsid w:val="004B3428"/>
    <w:rsid w:val="004D79BB"/>
    <w:rsid w:val="004E7598"/>
    <w:rsid w:val="005021BC"/>
    <w:rsid w:val="00514D3C"/>
    <w:rsid w:val="00520AE8"/>
    <w:rsid w:val="005220C1"/>
    <w:rsid w:val="00534341"/>
    <w:rsid w:val="005514C7"/>
    <w:rsid w:val="00552DBA"/>
    <w:rsid w:val="00564952"/>
    <w:rsid w:val="0056506B"/>
    <w:rsid w:val="00567A04"/>
    <w:rsid w:val="005718B2"/>
    <w:rsid w:val="00575568"/>
    <w:rsid w:val="00585F61"/>
    <w:rsid w:val="00586200"/>
    <w:rsid w:val="005866CC"/>
    <w:rsid w:val="005A2C19"/>
    <w:rsid w:val="005A5E9A"/>
    <w:rsid w:val="005B6866"/>
    <w:rsid w:val="005C00DB"/>
    <w:rsid w:val="005C180B"/>
    <w:rsid w:val="005E4AF1"/>
    <w:rsid w:val="005F250F"/>
    <w:rsid w:val="005F298E"/>
    <w:rsid w:val="0060063D"/>
    <w:rsid w:val="00602269"/>
    <w:rsid w:val="00632C04"/>
    <w:rsid w:val="00641B7F"/>
    <w:rsid w:val="006466F8"/>
    <w:rsid w:val="00652771"/>
    <w:rsid w:val="00666998"/>
    <w:rsid w:val="0066759D"/>
    <w:rsid w:val="00672F0B"/>
    <w:rsid w:val="00685241"/>
    <w:rsid w:val="00691B2F"/>
    <w:rsid w:val="00696D47"/>
    <w:rsid w:val="006975FF"/>
    <w:rsid w:val="006A47A1"/>
    <w:rsid w:val="006A6AE2"/>
    <w:rsid w:val="006C3B7C"/>
    <w:rsid w:val="006D3756"/>
    <w:rsid w:val="006D51B0"/>
    <w:rsid w:val="006F4501"/>
    <w:rsid w:val="006F6B01"/>
    <w:rsid w:val="006F6D29"/>
    <w:rsid w:val="006F770C"/>
    <w:rsid w:val="006F7F95"/>
    <w:rsid w:val="00732370"/>
    <w:rsid w:val="007436C6"/>
    <w:rsid w:val="0075667A"/>
    <w:rsid w:val="007600DC"/>
    <w:rsid w:val="0076266E"/>
    <w:rsid w:val="00770E97"/>
    <w:rsid w:val="00775880"/>
    <w:rsid w:val="00775925"/>
    <w:rsid w:val="00786517"/>
    <w:rsid w:val="00791B12"/>
    <w:rsid w:val="007956F3"/>
    <w:rsid w:val="007A10FA"/>
    <w:rsid w:val="007B090E"/>
    <w:rsid w:val="007B1CDB"/>
    <w:rsid w:val="007B2C79"/>
    <w:rsid w:val="007B3C55"/>
    <w:rsid w:val="007C573D"/>
    <w:rsid w:val="007C6BA8"/>
    <w:rsid w:val="007D34C1"/>
    <w:rsid w:val="007D3685"/>
    <w:rsid w:val="007D5250"/>
    <w:rsid w:val="007D5868"/>
    <w:rsid w:val="007D75EB"/>
    <w:rsid w:val="007D7756"/>
    <w:rsid w:val="007E3A3A"/>
    <w:rsid w:val="007E4FB7"/>
    <w:rsid w:val="007F1594"/>
    <w:rsid w:val="007F29B2"/>
    <w:rsid w:val="00812C11"/>
    <w:rsid w:val="00821C88"/>
    <w:rsid w:val="00827C61"/>
    <w:rsid w:val="00842A0A"/>
    <w:rsid w:val="008469AA"/>
    <w:rsid w:val="008569CE"/>
    <w:rsid w:val="00857EFB"/>
    <w:rsid w:val="00865F19"/>
    <w:rsid w:val="00867F52"/>
    <w:rsid w:val="00873BC1"/>
    <w:rsid w:val="008778F1"/>
    <w:rsid w:val="008801B0"/>
    <w:rsid w:val="00880228"/>
    <w:rsid w:val="008A28B8"/>
    <w:rsid w:val="008A645E"/>
    <w:rsid w:val="008B346E"/>
    <w:rsid w:val="008B4F42"/>
    <w:rsid w:val="008B6964"/>
    <w:rsid w:val="008B72E4"/>
    <w:rsid w:val="008C3ABE"/>
    <w:rsid w:val="008E11CC"/>
    <w:rsid w:val="008E62C0"/>
    <w:rsid w:val="008F5984"/>
    <w:rsid w:val="009160FC"/>
    <w:rsid w:val="00924FFE"/>
    <w:rsid w:val="009339A4"/>
    <w:rsid w:val="0094355F"/>
    <w:rsid w:val="00944E61"/>
    <w:rsid w:val="009473CF"/>
    <w:rsid w:val="00951EF4"/>
    <w:rsid w:val="00961D64"/>
    <w:rsid w:val="0097019F"/>
    <w:rsid w:val="009747FE"/>
    <w:rsid w:val="00981A46"/>
    <w:rsid w:val="0098524B"/>
    <w:rsid w:val="00987B88"/>
    <w:rsid w:val="009936F7"/>
    <w:rsid w:val="009A0164"/>
    <w:rsid w:val="009A47C5"/>
    <w:rsid w:val="009C2520"/>
    <w:rsid w:val="009C607A"/>
    <w:rsid w:val="009D4121"/>
    <w:rsid w:val="009E621C"/>
    <w:rsid w:val="00A044DA"/>
    <w:rsid w:val="00A15828"/>
    <w:rsid w:val="00A161C9"/>
    <w:rsid w:val="00A161FB"/>
    <w:rsid w:val="00A4468B"/>
    <w:rsid w:val="00A65D50"/>
    <w:rsid w:val="00A707B7"/>
    <w:rsid w:val="00A7310B"/>
    <w:rsid w:val="00A75D28"/>
    <w:rsid w:val="00A808C7"/>
    <w:rsid w:val="00A818B8"/>
    <w:rsid w:val="00AB3AD1"/>
    <w:rsid w:val="00AB3D7A"/>
    <w:rsid w:val="00AD795B"/>
    <w:rsid w:val="00AE4CB3"/>
    <w:rsid w:val="00AF4199"/>
    <w:rsid w:val="00B03902"/>
    <w:rsid w:val="00B36AFB"/>
    <w:rsid w:val="00B4696D"/>
    <w:rsid w:val="00B46E25"/>
    <w:rsid w:val="00B50CDB"/>
    <w:rsid w:val="00B547FA"/>
    <w:rsid w:val="00B54BE9"/>
    <w:rsid w:val="00B6245C"/>
    <w:rsid w:val="00B646DE"/>
    <w:rsid w:val="00B708DB"/>
    <w:rsid w:val="00B8083B"/>
    <w:rsid w:val="00B83020"/>
    <w:rsid w:val="00B906FB"/>
    <w:rsid w:val="00B9423B"/>
    <w:rsid w:val="00B945FC"/>
    <w:rsid w:val="00B960D9"/>
    <w:rsid w:val="00BB2489"/>
    <w:rsid w:val="00BB31AF"/>
    <w:rsid w:val="00BB4374"/>
    <w:rsid w:val="00BB5011"/>
    <w:rsid w:val="00BB565C"/>
    <w:rsid w:val="00BB7F85"/>
    <w:rsid w:val="00BC491D"/>
    <w:rsid w:val="00BD06E1"/>
    <w:rsid w:val="00BE2783"/>
    <w:rsid w:val="00BF6B3B"/>
    <w:rsid w:val="00C0356B"/>
    <w:rsid w:val="00C157D1"/>
    <w:rsid w:val="00C221E4"/>
    <w:rsid w:val="00C328F3"/>
    <w:rsid w:val="00C35153"/>
    <w:rsid w:val="00C514E7"/>
    <w:rsid w:val="00C633E9"/>
    <w:rsid w:val="00C67C6B"/>
    <w:rsid w:val="00C70764"/>
    <w:rsid w:val="00C77C53"/>
    <w:rsid w:val="00C81236"/>
    <w:rsid w:val="00C82467"/>
    <w:rsid w:val="00C9277A"/>
    <w:rsid w:val="00C92AB0"/>
    <w:rsid w:val="00C950AA"/>
    <w:rsid w:val="00CB307F"/>
    <w:rsid w:val="00CC5F31"/>
    <w:rsid w:val="00CD0B88"/>
    <w:rsid w:val="00CD4719"/>
    <w:rsid w:val="00CE4248"/>
    <w:rsid w:val="00CE7CD7"/>
    <w:rsid w:val="00CF018D"/>
    <w:rsid w:val="00CF6C87"/>
    <w:rsid w:val="00CF73F6"/>
    <w:rsid w:val="00D043C2"/>
    <w:rsid w:val="00D0750F"/>
    <w:rsid w:val="00D30B99"/>
    <w:rsid w:val="00D468DE"/>
    <w:rsid w:val="00D700E9"/>
    <w:rsid w:val="00D72D3C"/>
    <w:rsid w:val="00D80861"/>
    <w:rsid w:val="00D87BCE"/>
    <w:rsid w:val="00D95E75"/>
    <w:rsid w:val="00DA074B"/>
    <w:rsid w:val="00DB07DF"/>
    <w:rsid w:val="00DB0E79"/>
    <w:rsid w:val="00DB4A49"/>
    <w:rsid w:val="00DB5F5F"/>
    <w:rsid w:val="00DD054E"/>
    <w:rsid w:val="00DD2AE4"/>
    <w:rsid w:val="00DE490F"/>
    <w:rsid w:val="00DE6B77"/>
    <w:rsid w:val="00DF2774"/>
    <w:rsid w:val="00DF7051"/>
    <w:rsid w:val="00E03DB3"/>
    <w:rsid w:val="00E04881"/>
    <w:rsid w:val="00E15E89"/>
    <w:rsid w:val="00E168EC"/>
    <w:rsid w:val="00E32F7C"/>
    <w:rsid w:val="00E35330"/>
    <w:rsid w:val="00E41E2E"/>
    <w:rsid w:val="00E555E3"/>
    <w:rsid w:val="00E624A8"/>
    <w:rsid w:val="00E72756"/>
    <w:rsid w:val="00E739AC"/>
    <w:rsid w:val="00E82804"/>
    <w:rsid w:val="00E93824"/>
    <w:rsid w:val="00EB0649"/>
    <w:rsid w:val="00EC4921"/>
    <w:rsid w:val="00ED3431"/>
    <w:rsid w:val="00ED6268"/>
    <w:rsid w:val="00EE0B0D"/>
    <w:rsid w:val="00EE3BDF"/>
    <w:rsid w:val="00EE6B2B"/>
    <w:rsid w:val="00EF39CD"/>
    <w:rsid w:val="00EF75B3"/>
    <w:rsid w:val="00F1351F"/>
    <w:rsid w:val="00F2146F"/>
    <w:rsid w:val="00F41CA6"/>
    <w:rsid w:val="00F447A7"/>
    <w:rsid w:val="00F44C8E"/>
    <w:rsid w:val="00F6437D"/>
    <w:rsid w:val="00F812F1"/>
    <w:rsid w:val="00F8133A"/>
    <w:rsid w:val="00F86AD5"/>
    <w:rsid w:val="00F90666"/>
    <w:rsid w:val="00F91459"/>
    <w:rsid w:val="00F932F6"/>
    <w:rsid w:val="00F94856"/>
    <w:rsid w:val="00FA3102"/>
    <w:rsid w:val="00FB7567"/>
    <w:rsid w:val="00FC56AF"/>
    <w:rsid w:val="00FC5BFB"/>
    <w:rsid w:val="00FE5902"/>
    <w:rsid w:val="00FF30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ACBB"/>
  <w15:chartTrackingRefBased/>
  <w15:docId w15:val="{A5213569-55FF-477F-BA74-C5ABDDCC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492C19"/>
    <w:rPr>
      <w:b/>
      <w:bCs/>
    </w:rPr>
  </w:style>
  <w:style w:type="paragraph" w:styleId="NormlWeb">
    <w:name w:val="Normal (Web)"/>
    <w:basedOn w:val="Norml"/>
    <w:uiPriority w:val="99"/>
    <w:semiHidden/>
    <w:unhideWhenUsed/>
    <w:rsid w:val="007E3A3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7E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22582-A96E-4522-9526-8ACCAC7C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814</Words>
  <Characters>5618</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Anikó</dc:creator>
  <cp:keywords/>
  <dc:description/>
  <cp:lastModifiedBy>Anikó Vajda</cp:lastModifiedBy>
  <cp:revision>13</cp:revision>
  <dcterms:created xsi:type="dcterms:W3CDTF">2020-01-03T17:58:00Z</dcterms:created>
  <dcterms:modified xsi:type="dcterms:W3CDTF">2022-07-12T13:16:00Z</dcterms:modified>
</cp:coreProperties>
</file>